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35"/>
        <w:tblW w:w="10086" w:type="dxa"/>
        <w:tblLayout w:type="fixed"/>
        <w:tblLook w:val="0000"/>
      </w:tblPr>
      <w:tblGrid>
        <w:gridCol w:w="4082"/>
        <w:gridCol w:w="1989"/>
        <w:gridCol w:w="4015"/>
      </w:tblGrid>
      <w:tr w:rsidR="009D5EE1" w:rsidRPr="00C93053" w:rsidTr="009D5EE1">
        <w:trPr>
          <w:trHeight w:val="1732"/>
        </w:trPr>
        <w:tc>
          <w:tcPr>
            <w:tcW w:w="4082" w:type="dxa"/>
            <w:tcBorders>
              <w:top w:val="nil"/>
              <w:left w:val="nil"/>
              <w:bottom w:val="nil"/>
              <w:right w:val="nil"/>
            </w:tcBorders>
          </w:tcPr>
          <w:p w:rsidR="009D5EE1" w:rsidRPr="00C93053" w:rsidRDefault="009D5EE1" w:rsidP="007466CC">
            <w:pPr>
              <w:keepNext/>
              <w:spacing w:after="0" w:line="240" w:lineRule="auto"/>
              <w:jc w:val="both"/>
              <w:outlineLvl w:val="0"/>
              <w:rPr>
                <w:rFonts w:ascii="Arial" w:hAnsi="Arial" w:cs="Arial"/>
                <w:b/>
                <w:lang w:eastAsia="zh-CN"/>
              </w:rPr>
            </w:pPr>
            <w:r w:rsidRPr="00C93053">
              <w:rPr>
                <w:rFonts w:ascii="Arial" w:hAnsi="Arial" w:cs="Arial"/>
                <w:b/>
                <w:lang w:eastAsia="zh-CN"/>
              </w:rPr>
              <w:t>ТАТАРСТАН РЕСПУБЛИКАСЫ</w:t>
            </w:r>
          </w:p>
          <w:p w:rsidR="009D5EE1" w:rsidRPr="00C93053" w:rsidRDefault="009D5EE1" w:rsidP="007466CC">
            <w:pPr>
              <w:spacing w:after="0" w:line="240" w:lineRule="auto"/>
              <w:rPr>
                <w:rFonts w:ascii="Arial" w:hAnsi="Arial" w:cs="Arial"/>
                <w:b/>
                <w:bCs/>
              </w:rPr>
            </w:pPr>
            <w:r w:rsidRPr="00C93053">
              <w:rPr>
                <w:rFonts w:ascii="Arial" w:hAnsi="Arial" w:cs="Arial"/>
                <w:b/>
                <w:bCs/>
              </w:rPr>
              <w:t>Әлки</w:t>
            </w:r>
          </w:p>
          <w:p w:rsidR="009D5EE1" w:rsidRPr="00C93053" w:rsidRDefault="009D5EE1" w:rsidP="007466CC">
            <w:pPr>
              <w:spacing w:after="0" w:line="240" w:lineRule="auto"/>
              <w:rPr>
                <w:rFonts w:ascii="Arial" w:hAnsi="Arial" w:cs="Arial"/>
              </w:rPr>
            </w:pPr>
            <w:r w:rsidRPr="00C93053">
              <w:rPr>
                <w:rFonts w:ascii="Arial" w:hAnsi="Arial" w:cs="Arial"/>
                <w:b/>
                <w:bCs/>
              </w:rPr>
              <w:t>муниципаль районы</w:t>
            </w:r>
            <w:r w:rsidRPr="00C93053">
              <w:rPr>
                <w:rFonts w:ascii="Arial" w:hAnsi="Arial" w:cs="Arial"/>
              </w:rPr>
              <w:t xml:space="preserve"> </w:t>
            </w:r>
          </w:p>
          <w:p w:rsidR="009D5EE1" w:rsidRPr="00C93053" w:rsidRDefault="009D5EE1" w:rsidP="007466CC">
            <w:pPr>
              <w:tabs>
                <w:tab w:val="left" w:pos="6096"/>
              </w:tabs>
              <w:spacing w:after="0" w:line="240" w:lineRule="auto"/>
              <w:rPr>
                <w:rFonts w:ascii="Arial" w:hAnsi="Arial" w:cs="Arial"/>
                <w:b/>
                <w:lang w:val="be-BY"/>
              </w:rPr>
            </w:pPr>
            <w:r>
              <w:rPr>
                <w:rFonts w:ascii="Arial" w:hAnsi="Arial" w:cs="Arial"/>
                <w:b/>
                <w:lang w:val="be-BY"/>
              </w:rPr>
              <w:t>Югары Колчурино</w:t>
            </w:r>
            <w:r w:rsidRPr="00C93053">
              <w:rPr>
                <w:rFonts w:ascii="Arial" w:hAnsi="Arial" w:cs="Arial"/>
                <w:b/>
                <w:lang w:val="be-BY"/>
              </w:rPr>
              <w:t xml:space="preserve"> авыл </w:t>
            </w:r>
            <w:r w:rsidRPr="00C93053">
              <w:rPr>
                <w:rFonts w:ascii="Arial" w:hAnsi="Arial" w:cs="Arial"/>
                <w:b/>
                <w:lang w:val="tt-RU"/>
              </w:rPr>
              <w:t>җ</w:t>
            </w:r>
            <w:r w:rsidRPr="00C93053">
              <w:rPr>
                <w:rFonts w:ascii="Arial" w:hAnsi="Arial" w:cs="Arial"/>
                <w:b/>
                <w:lang w:val="be-BY"/>
              </w:rPr>
              <w:t xml:space="preserve">ирлеге </w:t>
            </w:r>
          </w:p>
          <w:p w:rsidR="009D5EE1" w:rsidRPr="00C93053" w:rsidRDefault="009D5EE1" w:rsidP="007466CC">
            <w:pPr>
              <w:tabs>
                <w:tab w:val="left" w:pos="6096"/>
              </w:tabs>
              <w:spacing w:after="0" w:line="240" w:lineRule="auto"/>
              <w:rPr>
                <w:rFonts w:ascii="Arial" w:hAnsi="Arial" w:cs="Arial"/>
                <w:b/>
              </w:rPr>
            </w:pPr>
            <w:r w:rsidRPr="00C93053">
              <w:rPr>
                <w:rFonts w:ascii="Arial" w:hAnsi="Arial" w:cs="Arial"/>
                <w:b/>
              </w:rPr>
              <w:t xml:space="preserve">Башкарма  комитеты  </w:t>
            </w:r>
          </w:p>
          <w:p w:rsidR="009D5EE1" w:rsidRPr="00C93053" w:rsidRDefault="00A16B67" w:rsidP="007466CC">
            <w:pPr>
              <w:tabs>
                <w:tab w:val="left" w:pos="6096"/>
              </w:tabs>
              <w:spacing w:after="0" w:line="240" w:lineRule="auto"/>
              <w:rPr>
                <w:rFonts w:ascii="Arial" w:hAnsi="Arial" w:cs="Arial"/>
              </w:rPr>
            </w:pPr>
            <w:r>
              <w:rPr>
                <w:rFonts w:ascii="Arial" w:hAnsi="Arial" w:cs="Arial"/>
                <w:noProof/>
              </w:rPr>
              <w:pict>
                <v:line id="Прямая соединительная линия 6" o:spid="_x0000_s1026" style="position:absolute;flip:y;z-index:251657728;visibility:visible" from="-14.4pt,12.2pt" to="7in,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" strokecolor="red" strokeweight="3pt">
                  <v:stroke startarrowwidth="wide" startarrowlength="long" endarrowwidth="wide" endarrowlength="long"/>
                </v:line>
              </w:pict>
            </w:r>
            <w:r>
              <w:rPr>
                <w:rFonts w:ascii="Arial" w:hAnsi="Arial" w:cs="Arial"/>
                <w:noProof/>
              </w:rPr>
              <w:pict>
                <v:line id="Прямая соединительная линия 5" o:spid="_x0000_s1027" style="position:absolute;flip:y;z-index:251658752;visibility:visible" from="-14.4pt,3.7pt" to="7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" strokecolor="lime" strokeweight="3pt">
                  <v:stroke startarrowwidth="wide" startarrowlength="long" endarrowwidth="wide" endarrowlength="long"/>
                </v:line>
              </w:pict>
            </w:r>
          </w:p>
          <w:p w:rsidR="009D5EE1" w:rsidRPr="00C93053" w:rsidRDefault="009D5EE1" w:rsidP="007466CC">
            <w:pPr>
              <w:spacing w:after="0" w:line="240" w:lineRule="auto"/>
              <w:rPr>
                <w:rFonts w:ascii="Arial" w:hAnsi="Arial" w:cs="Arial"/>
                <w:bCs/>
              </w:rPr>
            </w:pPr>
            <w:r w:rsidRPr="00C93053">
              <w:rPr>
                <w:rFonts w:ascii="Arial" w:hAnsi="Arial" w:cs="Arial"/>
              </w:rPr>
              <w:t xml:space="preserve">Адресы: 422873, </w:t>
            </w:r>
            <w:proofErr w:type="gramStart"/>
            <w:r w:rsidRPr="00C93053">
              <w:rPr>
                <w:rFonts w:ascii="Arial" w:hAnsi="Arial" w:cs="Arial"/>
              </w:rPr>
              <w:t>ТР</w:t>
            </w:r>
            <w:proofErr w:type="gramEnd"/>
            <w:r w:rsidRPr="00C93053">
              <w:rPr>
                <w:rFonts w:ascii="Arial" w:hAnsi="Arial" w:cs="Arial"/>
              </w:rPr>
              <w:t xml:space="preserve">, </w:t>
            </w:r>
            <w:r w:rsidRPr="00C93053">
              <w:rPr>
                <w:rFonts w:ascii="Arial" w:hAnsi="Arial" w:cs="Arial"/>
                <w:bCs/>
              </w:rPr>
              <w:t>Әлки районы,</w:t>
            </w:r>
            <w:r>
              <w:rPr>
                <w:rFonts w:ascii="Arial" w:hAnsi="Arial" w:cs="Arial"/>
              </w:rPr>
              <w:t>Югары Колчурино</w:t>
            </w:r>
            <w:r w:rsidRPr="00C93053">
              <w:rPr>
                <w:rFonts w:ascii="Arial" w:hAnsi="Arial" w:cs="Arial"/>
              </w:rPr>
              <w:t xml:space="preserve"> авылы, Март 8 урамы, 21 йорт </w:t>
            </w:r>
          </w:p>
          <w:p w:rsidR="009D5EE1" w:rsidRPr="00C93053" w:rsidRDefault="009D5EE1" w:rsidP="007466CC">
            <w:pPr>
              <w:tabs>
                <w:tab w:val="left" w:pos="6096"/>
              </w:tabs>
              <w:spacing w:after="0" w:line="240" w:lineRule="auto"/>
              <w:rPr>
                <w:rFonts w:ascii="Arial" w:hAnsi="Arial" w:cs="Arial"/>
              </w:rPr>
            </w:pPr>
            <w:r w:rsidRPr="00C93053">
              <w:rPr>
                <w:rFonts w:ascii="Arial" w:hAnsi="Arial" w:cs="Arial"/>
              </w:rPr>
              <w:t xml:space="preserve">Тел/Факс  8 (84346) 78014                                                                               </w:t>
            </w:r>
            <w:r w:rsidRPr="00C93053">
              <w:rPr>
                <w:rFonts w:ascii="Arial" w:hAnsi="Arial" w:cs="Arial"/>
                <w:b/>
                <w:lang w:val="be-BY"/>
              </w:rPr>
              <w:t xml:space="preserve">                                    </w:t>
            </w:r>
          </w:p>
        </w:tc>
        <w:tc>
          <w:tcPr>
            <w:tcW w:w="1989" w:type="dxa"/>
            <w:tcBorders>
              <w:top w:val="nil"/>
              <w:left w:val="nil"/>
              <w:bottom w:val="nil"/>
              <w:right w:val="nil"/>
            </w:tcBorders>
          </w:tcPr>
          <w:p w:rsidR="009D5EE1" w:rsidRPr="00C93053" w:rsidRDefault="009D5EE1" w:rsidP="007466CC">
            <w:pPr>
              <w:tabs>
                <w:tab w:val="left" w:pos="6096"/>
              </w:tabs>
              <w:spacing w:after="0" w:line="240" w:lineRule="auto"/>
              <w:jc w:val="center"/>
              <w:rPr>
                <w:rFonts w:ascii="Arial" w:hAnsi="Arial" w:cs="Arial"/>
                <w:b/>
                <w:bCs/>
              </w:rPr>
            </w:pPr>
            <w:r>
              <w:rPr>
                <w:rFonts w:ascii="Arial" w:hAnsi="Arial" w:cs="Arial"/>
                <w:b/>
                <w:bCs/>
                <w:noProof/>
                <w:lang w:eastAsia="ru-RU"/>
              </w:rPr>
              <w:drawing>
                <wp:anchor distT="0" distB="0" distL="114300" distR="114300" simplePos="0" relativeHeight="251656704" behindDoc="0" locked="0" layoutInCell="1" allowOverlap="1">
                  <wp:simplePos x="0" y="0"/>
                  <wp:positionH relativeFrom="column">
                    <wp:posOffset>70485</wp:posOffset>
                  </wp:positionH>
                  <wp:positionV relativeFrom="paragraph">
                    <wp:posOffset>45085</wp:posOffset>
                  </wp:positionV>
                  <wp:extent cx="869315" cy="1133475"/>
                  <wp:effectExtent l="19050" t="0" r="6985"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869315" cy="1133475"/>
                          </a:xfrm>
                          <a:prstGeom prst="rect">
                            <a:avLst/>
                          </a:prstGeom>
                          <a:noFill/>
                          <a:ln w="9525">
                            <a:noFill/>
                            <a:miter lim="800000"/>
                            <a:headEnd/>
                            <a:tailEnd/>
                          </a:ln>
                        </pic:spPr>
                      </pic:pic>
                    </a:graphicData>
                  </a:graphic>
                </wp:anchor>
              </w:drawing>
            </w:r>
          </w:p>
          <w:p w:rsidR="009D5EE1" w:rsidRPr="00C93053" w:rsidRDefault="009D5EE1" w:rsidP="007466CC">
            <w:pPr>
              <w:tabs>
                <w:tab w:val="left" w:pos="6096"/>
              </w:tabs>
              <w:spacing w:after="0" w:line="240" w:lineRule="auto"/>
              <w:jc w:val="center"/>
              <w:rPr>
                <w:rFonts w:ascii="Arial" w:hAnsi="Arial" w:cs="Arial"/>
                <w:b/>
                <w:bCs/>
              </w:rPr>
            </w:pPr>
          </w:p>
          <w:p w:rsidR="009D5EE1" w:rsidRPr="00C93053" w:rsidRDefault="009D5EE1" w:rsidP="007466CC">
            <w:pPr>
              <w:tabs>
                <w:tab w:val="left" w:pos="6096"/>
              </w:tabs>
              <w:spacing w:after="0" w:line="240" w:lineRule="auto"/>
              <w:jc w:val="center"/>
              <w:rPr>
                <w:rFonts w:ascii="Arial" w:hAnsi="Arial" w:cs="Arial"/>
                <w:b/>
                <w:bCs/>
              </w:rPr>
            </w:pPr>
          </w:p>
        </w:tc>
        <w:tc>
          <w:tcPr>
            <w:tcW w:w="4015" w:type="dxa"/>
            <w:tcBorders>
              <w:top w:val="nil"/>
              <w:left w:val="nil"/>
              <w:bottom w:val="nil"/>
              <w:right w:val="nil"/>
            </w:tcBorders>
          </w:tcPr>
          <w:p w:rsidR="009D5EE1" w:rsidRPr="00C93053" w:rsidRDefault="009D5EE1" w:rsidP="007466CC">
            <w:pPr>
              <w:keepNext/>
              <w:spacing w:after="0" w:line="240" w:lineRule="auto"/>
              <w:outlineLvl w:val="0"/>
              <w:rPr>
                <w:rFonts w:ascii="Arial" w:hAnsi="Arial" w:cs="Arial"/>
                <w:b/>
                <w:lang w:eastAsia="zh-CN"/>
              </w:rPr>
            </w:pPr>
            <w:r w:rsidRPr="00C93053">
              <w:rPr>
                <w:rFonts w:ascii="Arial" w:hAnsi="Arial" w:cs="Arial"/>
                <w:b/>
                <w:lang w:eastAsia="zh-CN"/>
              </w:rPr>
              <w:t>РЕСПУБЛИКА ТАТАРСТАН</w:t>
            </w:r>
          </w:p>
          <w:p w:rsidR="009D5EE1" w:rsidRPr="00C93053" w:rsidRDefault="009D5EE1" w:rsidP="007466CC">
            <w:pPr>
              <w:spacing w:after="0" w:line="240" w:lineRule="auto"/>
              <w:rPr>
                <w:rFonts w:ascii="Arial" w:hAnsi="Arial" w:cs="Arial"/>
                <w:b/>
                <w:bCs/>
                <w:lang w:val="tt-RU"/>
              </w:rPr>
            </w:pPr>
            <w:r w:rsidRPr="00C93053">
              <w:rPr>
                <w:rFonts w:ascii="Arial" w:hAnsi="Arial" w:cs="Arial"/>
                <w:b/>
                <w:bCs/>
              </w:rPr>
              <w:t xml:space="preserve">Исполнительный комитет Верхнеколчуринского </w:t>
            </w:r>
            <w:proofErr w:type="gramStart"/>
            <w:r w:rsidRPr="00C93053">
              <w:rPr>
                <w:rFonts w:ascii="Arial" w:hAnsi="Arial" w:cs="Arial"/>
                <w:b/>
                <w:bCs/>
              </w:rPr>
              <w:t>сельского</w:t>
            </w:r>
            <w:proofErr w:type="gramEnd"/>
            <w:r w:rsidRPr="00C93053">
              <w:rPr>
                <w:rFonts w:ascii="Arial" w:hAnsi="Arial" w:cs="Arial"/>
                <w:b/>
                <w:bCs/>
              </w:rPr>
              <w:t xml:space="preserve"> </w:t>
            </w:r>
          </w:p>
          <w:p w:rsidR="009D5EE1" w:rsidRPr="00C93053" w:rsidRDefault="009D5EE1" w:rsidP="007466CC">
            <w:pPr>
              <w:spacing w:after="0" w:line="240" w:lineRule="auto"/>
              <w:rPr>
                <w:rFonts w:ascii="Arial" w:hAnsi="Arial" w:cs="Arial"/>
                <w:b/>
                <w:bCs/>
              </w:rPr>
            </w:pPr>
            <w:r w:rsidRPr="00C93053">
              <w:rPr>
                <w:rFonts w:ascii="Arial" w:hAnsi="Arial" w:cs="Arial"/>
                <w:b/>
                <w:bCs/>
                <w:lang w:val="tt-RU"/>
              </w:rPr>
              <w:t>п</w:t>
            </w:r>
            <w:r w:rsidRPr="00C93053">
              <w:rPr>
                <w:rFonts w:ascii="Arial" w:hAnsi="Arial" w:cs="Arial"/>
                <w:b/>
                <w:bCs/>
              </w:rPr>
              <w:t>оселения</w:t>
            </w:r>
            <w:r w:rsidRPr="00C93053">
              <w:rPr>
                <w:rFonts w:ascii="Arial" w:hAnsi="Arial" w:cs="Arial"/>
                <w:b/>
                <w:bCs/>
                <w:lang w:val="tt-RU"/>
              </w:rPr>
              <w:t xml:space="preserve"> </w:t>
            </w:r>
            <w:r w:rsidRPr="00C93053">
              <w:rPr>
                <w:rFonts w:ascii="Arial" w:hAnsi="Arial" w:cs="Arial"/>
                <w:b/>
                <w:bCs/>
              </w:rPr>
              <w:t>Алькеевского</w:t>
            </w:r>
            <w:r w:rsidRPr="00C93053">
              <w:rPr>
                <w:rFonts w:ascii="Arial" w:hAnsi="Arial" w:cs="Arial"/>
              </w:rPr>
              <w:t xml:space="preserve"> </w:t>
            </w:r>
            <w:r w:rsidRPr="00C93053">
              <w:rPr>
                <w:rFonts w:ascii="Arial" w:hAnsi="Arial" w:cs="Arial"/>
                <w:b/>
              </w:rPr>
              <w:t>муниципального района</w:t>
            </w:r>
          </w:p>
          <w:p w:rsidR="009D5EE1" w:rsidRPr="00C93053" w:rsidRDefault="009D5EE1" w:rsidP="007466CC">
            <w:pPr>
              <w:spacing w:after="0" w:line="240" w:lineRule="auto"/>
              <w:jc w:val="right"/>
              <w:rPr>
                <w:rFonts w:ascii="Arial" w:hAnsi="Arial" w:cs="Arial"/>
                <w:b/>
              </w:rPr>
            </w:pPr>
          </w:p>
          <w:p w:rsidR="009D5EE1" w:rsidRPr="00C93053" w:rsidRDefault="009D5EE1" w:rsidP="007466CC">
            <w:pPr>
              <w:spacing w:after="0" w:line="240" w:lineRule="auto"/>
              <w:rPr>
                <w:rFonts w:ascii="Arial" w:hAnsi="Arial" w:cs="Arial"/>
              </w:rPr>
            </w:pPr>
            <w:r w:rsidRPr="00C93053">
              <w:rPr>
                <w:rFonts w:ascii="Arial" w:hAnsi="Arial" w:cs="Arial"/>
              </w:rPr>
              <w:t>422873, РТ, Алькеевский район,                                                                                              с</w:t>
            </w:r>
            <w:proofErr w:type="gramStart"/>
            <w:r w:rsidRPr="00C93053">
              <w:rPr>
                <w:rFonts w:ascii="Arial" w:hAnsi="Arial" w:cs="Arial"/>
              </w:rPr>
              <w:t>.В</w:t>
            </w:r>
            <w:proofErr w:type="gramEnd"/>
            <w:r w:rsidRPr="00C93053">
              <w:rPr>
                <w:rFonts w:ascii="Arial" w:hAnsi="Arial" w:cs="Arial"/>
              </w:rPr>
              <w:t>ерхне</w:t>
            </w:r>
            <w:r>
              <w:rPr>
                <w:rFonts w:ascii="Arial" w:hAnsi="Arial" w:cs="Arial"/>
              </w:rPr>
              <w:t>е К</w:t>
            </w:r>
            <w:r w:rsidRPr="00C93053">
              <w:rPr>
                <w:rFonts w:ascii="Arial" w:hAnsi="Arial" w:cs="Arial"/>
              </w:rPr>
              <w:t>олчурино,  ул.8 Марта,  д.21</w:t>
            </w:r>
          </w:p>
          <w:p w:rsidR="009D5EE1" w:rsidRPr="00C93053" w:rsidRDefault="009D5EE1" w:rsidP="007466CC">
            <w:pPr>
              <w:spacing w:after="0" w:line="240" w:lineRule="auto"/>
              <w:rPr>
                <w:rFonts w:ascii="Arial" w:hAnsi="Arial" w:cs="Arial"/>
              </w:rPr>
            </w:pPr>
            <w:r w:rsidRPr="00C93053">
              <w:rPr>
                <w:rFonts w:ascii="Arial" w:hAnsi="Arial" w:cs="Arial"/>
              </w:rPr>
              <w:t xml:space="preserve">Тел/Факс  8 (84346) 78014                                                                               </w:t>
            </w:r>
            <w:r w:rsidRPr="00C93053">
              <w:rPr>
                <w:rFonts w:ascii="Arial" w:hAnsi="Arial" w:cs="Arial"/>
                <w:b/>
                <w:lang w:val="be-BY"/>
              </w:rPr>
              <w:t xml:space="preserve">                                    </w:t>
            </w:r>
          </w:p>
        </w:tc>
      </w:tr>
    </w:tbl>
    <w:p w:rsidR="009D5EE1" w:rsidRDefault="009D5EE1" w:rsidP="009D5EE1">
      <w:pPr>
        <w:pStyle w:val="2"/>
        <w:rPr>
          <w:color w:val="FF0000"/>
        </w:rPr>
      </w:pPr>
    </w:p>
    <w:tbl>
      <w:tblPr>
        <w:tblW w:w="10289" w:type="dxa"/>
        <w:tblLook w:val="04A0"/>
      </w:tblPr>
      <w:tblGrid>
        <w:gridCol w:w="3429"/>
        <w:gridCol w:w="3429"/>
        <w:gridCol w:w="3431"/>
      </w:tblGrid>
      <w:tr w:rsidR="004650DD" w:rsidRPr="003A1234" w:rsidTr="00C66A85">
        <w:trPr>
          <w:trHeight w:val="529"/>
        </w:trPr>
        <w:tc>
          <w:tcPr>
            <w:tcW w:w="3429" w:type="dxa"/>
            <w:shd w:val="clear" w:color="auto" w:fill="auto"/>
          </w:tcPr>
          <w:p w:rsidR="004650DD" w:rsidRPr="00303C2E" w:rsidRDefault="004650DD" w:rsidP="00C66A85">
            <w:pPr>
              <w:rPr>
                <w:rFonts w:ascii="Times New Roman" w:eastAsia="Calibri" w:hAnsi="Times New Roman"/>
                <w:b/>
                <w:sz w:val="24"/>
                <w:szCs w:val="24"/>
              </w:rPr>
            </w:pPr>
            <w:r w:rsidRPr="00303C2E">
              <w:rPr>
                <w:rFonts w:ascii="Times New Roman" w:eastAsia="Calibri" w:hAnsi="Times New Roman"/>
                <w:b/>
                <w:sz w:val="24"/>
                <w:szCs w:val="24"/>
              </w:rPr>
              <w:t>РЕШЕНИЕ</w:t>
            </w:r>
          </w:p>
        </w:tc>
        <w:tc>
          <w:tcPr>
            <w:tcW w:w="3429" w:type="dxa"/>
            <w:shd w:val="clear" w:color="auto" w:fill="auto"/>
          </w:tcPr>
          <w:p w:rsidR="004650DD" w:rsidRPr="00305E9E" w:rsidRDefault="00305E9E" w:rsidP="00C66A85">
            <w:pPr>
              <w:rPr>
                <w:rFonts w:ascii="Arial" w:eastAsia="Calibri" w:hAnsi="Arial" w:cs="Arial"/>
              </w:rPr>
            </w:pPr>
            <w:r>
              <w:rPr>
                <w:rFonts w:ascii="Arial" w:eastAsia="Calibri" w:hAnsi="Arial" w:cs="Arial"/>
              </w:rPr>
              <w:t xml:space="preserve">        с. </w:t>
            </w:r>
            <w:r w:rsidR="009D5EE1" w:rsidRPr="00305E9E">
              <w:rPr>
                <w:rFonts w:ascii="Arial" w:eastAsia="Calibri" w:hAnsi="Arial" w:cs="Arial"/>
              </w:rPr>
              <w:t>Верхнее Колчурино</w:t>
            </w:r>
            <w:r w:rsidR="004650DD" w:rsidRPr="00305E9E">
              <w:rPr>
                <w:rFonts w:ascii="Arial" w:eastAsia="Calibri" w:hAnsi="Arial" w:cs="Arial"/>
              </w:rPr>
              <w:t xml:space="preserve">                                 </w:t>
            </w:r>
          </w:p>
        </w:tc>
        <w:tc>
          <w:tcPr>
            <w:tcW w:w="3431" w:type="dxa"/>
            <w:shd w:val="clear" w:color="auto" w:fill="auto"/>
          </w:tcPr>
          <w:p w:rsidR="004650DD" w:rsidRPr="00303C2E" w:rsidRDefault="004650DD" w:rsidP="00C66A85">
            <w:pPr>
              <w:rPr>
                <w:rFonts w:ascii="Times New Roman" w:eastAsia="Calibri" w:hAnsi="Times New Roman"/>
                <w:b/>
                <w:sz w:val="24"/>
                <w:szCs w:val="24"/>
              </w:rPr>
            </w:pPr>
            <w:r w:rsidRPr="00303C2E">
              <w:rPr>
                <w:rFonts w:ascii="Times New Roman" w:eastAsia="Calibri" w:hAnsi="Times New Roman"/>
                <w:b/>
                <w:sz w:val="24"/>
                <w:szCs w:val="24"/>
              </w:rPr>
              <w:t>КАРАР</w:t>
            </w:r>
          </w:p>
        </w:tc>
      </w:tr>
      <w:tr w:rsidR="004650DD" w:rsidRPr="003A1234" w:rsidTr="00C66A85">
        <w:trPr>
          <w:trHeight w:val="912"/>
        </w:trPr>
        <w:tc>
          <w:tcPr>
            <w:tcW w:w="3429" w:type="dxa"/>
            <w:shd w:val="clear" w:color="auto" w:fill="auto"/>
          </w:tcPr>
          <w:p w:rsidR="004650DD" w:rsidRPr="00303C2E" w:rsidRDefault="004650DD" w:rsidP="004650DD">
            <w:pPr>
              <w:rPr>
                <w:rFonts w:ascii="Times New Roman" w:eastAsia="Calibri" w:hAnsi="Times New Roman"/>
                <w:sz w:val="24"/>
                <w:szCs w:val="24"/>
              </w:rPr>
            </w:pPr>
            <w:r w:rsidRPr="00303C2E">
              <w:rPr>
                <w:rFonts w:ascii="Times New Roman" w:eastAsia="Calibri" w:hAnsi="Times New Roman"/>
                <w:sz w:val="24"/>
                <w:szCs w:val="24"/>
              </w:rPr>
              <w:t>от 09 марта 2022 г.</w:t>
            </w:r>
          </w:p>
        </w:tc>
        <w:tc>
          <w:tcPr>
            <w:tcW w:w="3429" w:type="dxa"/>
            <w:shd w:val="clear" w:color="auto" w:fill="auto"/>
          </w:tcPr>
          <w:p w:rsidR="004650DD" w:rsidRPr="00305E9E" w:rsidRDefault="004650DD" w:rsidP="00C66A85">
            <w:pPr>
              <w:rPr>
                <w:rFonts w:ascii="Arial" w:eastAsia="Calibri" w:hAnsi="Arial" w:cs="Arial"/>
              </w:rPr>
            </w:pPr>
          </w:p>
        </w:tc>
        <w:tc>
          <w:tcPr>
            <w:tcW w:w="3431" w:type="dxa"/>
            <w:shd w:val="clear" w:color="auto" w:fill="auto"/>
          </w:tcPr>
          <w:p w:rsidR="004650DD" w:rsidRPr="00303C2E" w:rsidRDefault="004650DD" w:rsidP="00C66A85">
            <w:pPr>
              <w:rPr>
                <w:rFonts w:ascii="Times New Roman" w:eastAsia="Calibri" w:hAnsi="Times New Roman"/>
                <w:sz w:val="24"/>
                <w:szCs w:val="24"/>
              </w:rPr>
            </w:pPr>
            <w:r w:rsidRPr="00303C2E">
              <w:rPr>
                <w:rFonts w:ascii="Times New Roman" w:eastAsia="Calibri" w:hAnsi="Times New Roman"/>
                <w:sz w:val="24"/>
                <w:szCs w:val="24"/>
              </w:rPr>
              <w:t xml:space="preserve"> №</w:t>
            </w:r>
            <w:r w:rsidR="009D5EE1">
              <w:rPr>
                <w:rFonts w:ascii="Times New Roman" w:eastAsia="Calibri" w:hAnsi="Times New Roman"/>
                <w:sz w:val="24"/>
                <w:szCs w:val="24"/>
              </w:rPr>
              <w:t>33</w:t>
            </w:r>
          </w:p>
        </w:tc>
      </w:tr>
    </w:tbl>
    <w:p w:rsidR="004650DD" w:rsidRPr="00305E9E" w:rsidRDefault="004650DD" w:rsidP="004650DD">
      <w:pPr>
        <w:spacing w:after="0" w:line="240" w:lineRule="auto"/>
        <w:ind w:right="5379"/>
        <w:jc w:val="both"/>
        <w:rPr>
          <w:rFonts w:ascii="Arial" w:hAnsi="Arial" w:cs="Arial"/>
          <w:sz w:val="24"/>
          <w:szCs w:val="24"/>
        </w:rPr>
      </w:pPr>
      <w:r w:rsidRPr="00305E9E">
        <w:rPr>
          <w:rFonts w:ascii="Arial" w:hAnsi="Arial" w:cs="Arial"/>
          <w:spacing w:val="2"/>
          <w:sz w:val="24"/>
          <w:szCs w:val="24"/>
        </w:rPr>
        <w:t>О внесении изменений и дополнений  в  Устав муниципального образования</w:t>
      </w:r>
      <w:r w:rsidRPr="00305E9E">
        <w:rPr>
          <w:rFonts w:ascii="Arial" w:hAnsi="Arial" w:cs="Arial"/>
          <w:sz w:val="24"/>
          <w:szCs w:val="24"/>
        </w:rPr>
        <w:t xml:space="preserve"> «</w:t>
      </w:r>
      <w:r w:rsidR="009D5EE1" w:rsidRPr="00305E9E">
        <w:rPr>
          <w:rFonts w:ascii="Arial" w:hAnsi="Arial" w:cs="Arial"/>
          <w:sz w:val="24"/>
          <w:szCs w:val="24"/>
        </w:rPr>
        <w:t xml:space="preserve">Верхнеколчуринское </w:t>
      </w:r>
      <w:r w:rsidRPr="00305E9E">
        <w:rPr>
          <w:rFonts w:ascii="Arial" w:hAnsi="Arial" w:cs="Arial"/>
          <w:sz w:val="24"/>
          <w:szCs w:val="24"/>
        </w:rPr>
        <w:t xml:space="preserve">  </w:t>
      </w:r>
      <w:r w:rsidRPr="00305E9E">
        <w:rPr>
          <w:rFonts w:ascii="Arial" w:hAnsi="Arial" w:cs="Arial"/>
          <w:sz w:val="24"/>
          <w:szCs w:val="24"/>
          <w:lang w:val="tt-RU"/>
        </w:rPr>
        <w:t xml:space="preserve">сельское </w:t>
      </w:r>
      <w:r w:rsidRPr="00305E9E">
        <w:rPr>
          <w:rFonts w:ascii="Arial" w:hAnsi="Arial" w:cs="Arial"/>
          <w:sz w:val="24"/>
          <w:szCs w:val="24"/>
        </w:rPr>
        <w:t xml:space="preserve"> поселение» Алькеевского муниципального района Республики Татарстан</w:t>
      </w:r>
    </w:p>
    <w:p w:rsidR="004650DD" w:rsidRPr="00305E9E" w:rsidRDefault="004650DD" w:rsidP="004650DD">
      <w:pPr>
        <w:spacing w:after="0" w:line="240" w:lineRule="auto"/>
        <w:ind w:right="5379"/>
        <w:jc w:val="both"/>
        <w:rPr>
          <w:rFonts w:ascii="Arial" w:hAnsi="Arial" w:cs="Arial"/>
          <w:sz w:val="24"/>
          <w:szCs w:val="24"/>
        </w:rPr>
      </w:pPr>
      <w:bookmarkStart w:id="0" w:name="_GoBack"/>
      <w:bookmarkEnd w:id="0"/>
    </w:p>
    <w:p w:rsidR="004650DD" w:rsidRPr="00305E9E" w:rsidRDefault="004650DD" w:rsidP="004650DD">
      <w:pPr>
        <w:ind w:firstLine="708"/>
        <w:jc w:val="both"/>
        <w:rPr>
          <w:rFonts w:ascii="Arial" w:hAnsi="Arial" w:cs="Arial"/>
          <w:sz w:val="24"/>
          <w:szCs w:val="24"/>
        </w:rPr>
      </w:pPr>
      <w:proofErr w:type="gramStart"/>
      <w:r w:rsidRPr="00305E9E">
        <w:rPr>
          <w:rFonts w:ascii="Arial" w:hAnsi="Arial" w:cs="Arial"/>
          <w:sz w:val="24"/>
          <w:szCs w:val="24"/>
        </w:rPr>
        <w:t>В соответствии с Федеральным законом от 06.10.2003 №131-ФЗ «Об общих принципах организации местного самоуправления в Российской Федерации» (с последними изменениями), Законом Республики Татарстан от 28.07.2004 №45-ЗРТ «О местном самоуправлении в Республике Татарстан», изучив правотворческую инициативу прокуратуры Алькеевского района, на основании ст.85,86 Устава муниципального образования «</w:t>
      </w:r>
      <w:r w:rsidR="009D5EE1" w:rsidRPr="00305E9E">
        <w:rPr>
          <w:rFonts w:ascii="Arial" w:hAnsi="Arial" w:cs="Arial"/>
          <w:sz w:val="24"/>
          <w:szCs w:val="24"/>
        </w:rPr>
        <w:t xml:space="preserve">Верхнеколчуринское </w:t>
      </w:r>
      <w:r w:rsidRPr="00305E9E">
        <w:rPr>
          <w:rFonts w:ascii="Arial" w:hAnsi="Arial" w:cs="Arial"/>
          <w:sz w:val="24"/>
          <w:szCs w:val="24"/>
        </w:rPr>
        <w:t xml:space="preserve">  сельское поселение» Алькеевского муниципального района Республики Татарстан, Совет </w:t>
      </w:r>
      <w:r w:rsidR="00CC35E5" w:rsidRPr="00305E9E">
        <w:rPr>
          <w:rFonts w:ascii="Arial" w:hAnsi="Arial" w:cs="Arial"/>
          <w:sz w:val="24"/>
          <w:szCs w:val="24"/>
        </w:rPr>
        <w:t>Верхнеколчуринского</w:t>
      </w:r>
      <w:r w:rsidRPr="00305E9E">
        <w:rPr>
          <w:rFonts w:ascii="Arial" w:hAnsi="Arial" w:cs="Arial"/>
          <w:sz w:val="24"/>
          <w:szCs w:val="24"/>
        </w:rPr>
        <w:t xml:space="preserve"> сельского поселения  </w:t>
      </w:r>
      <w:r w:rsidRPr="00305E9E">
        <w:rPr>
          <w:rFonts w:ascii="Arial" w:hAnsi="Arial" w:cs="Arial"/>
          <w:b/>
          <w:sz w:val="24"/>
          <w:szCs w:val="24"/>
        </w:rPr>
        <w:t>РЕШИЛ</w:t>
      </w:r>
      <w:r w:rsidRPr="00305E9E">
        <w:rPr>
          <w:rFonts w:ascii="Arial" w:hAnsi="Arial" w:cs="Arial"/>
          <w:sz w:val="24"/>
          <w:szCs w:val="24"/>
        </w:rPr>
        <w:t>:</w:t>
      </w:r>
      <w:proofErr w:type="gramEnd"/>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b/>
          <w:sz w:val="24"/>
          <w:szCs w:val="24"/>
        </w:rPr>
        <w:tab/>
      </w:r>
      <w:r w:rsidRPr="00305E9E">
        <w:rPr>
          <w:rFonts w:ascii="Arial" w:hAnsi="Arial" w:cs="Arial"/>
          <w:sz w:val="24"/>
          <w:szCs w:val="24"/>
        </w:rPr>
        <w:t>1. Внести изменения и дополнения в Устав муниципального образования «</w:t>
      </w:r>
      <w:r w:rsidR="009D5EE1" w:rsidRPr="00305E9E">
        <w:rPr>
          <w:rFonts w:ascii="Arial" w:hAnsi="Arial" w:cs="Arial"/>
          <w:sz w:val="24"/>
          <w:szCs w:val="24"/>
        </w:rPr>
        <w:t xml:space="preserve">Верхнеколчуринское </w:t>
      </w:r>
      <w:r w:rsidRPr="00305E9E">
        <w:rPr>
          <w:rFonts w:ascii="Arial" w:hAnsi="Arial" w:cs="Arial"/>
          <w:sz w:val="24"/>
          <w:szCs w:val="24"/>
        </w:rPr>
        <w:t xml:space="preserve"> сельское поселение» Алькеевского муниципального района Республики Татарстан, утвержденный решением Совета муниципального образования «</w:t>
      </w:r>
      <w:r w:rsidR="009D5EE1" w:rsidRPr="00305E9E">
        <w:rPr>
          <w:rFonts w:ascii="Arial" w:hAnsi="Arial" w:cs="Arial"/>
          <w:sz w:val="24"/>
          <w:szCs w:val="24"/>
        </w:rPr>
        <w:t xml:space="preserve">Верхнеколчуринское </w:t>
      </w:r>
      <w:r w:rsidRPr="00305E9E">
        <w:rPr>
          <w:rFonts w:ascii="Arial" w:hAnsi="Arial" w:cs="Arial"/>
          <w:sz w:val="24"/>
          <w:szCs w:val="24"/>
        </w:rPr>
        <w:t xml:space="preserve"> сельского поселения» Алькеевского муниципального района Республики Татарстан от 11 октября </w:t>
      </w:r>
      <w:smartTag w:uri="urn:schemas-microsoft-com:office:smarttags" w:element="metricconverter">
        <w:smartTagPr>
          <w:attr w:name="ProductID" w:val="2018 г"/>
        </w:smartTagPr>
        <w:r w:rsidRPr="00305E9E">
          <w:rPr>
            <w:rFonts w:ascii="Arial" w:hAnsi="Arial" w:cs="Arial"/>
            <w:sz w:val="24"/>
            <w:szCs w:val="24"/>
          </w:rPr>
          <w:t>2018 г</w:t>
        </w:r>
      </w:smartTag>
      <w:r w:rsidR="00CC35E5" w:rsidRPr="00305E9E">
        <w:rPr>
          <w:rFonts w:ascii="Arial" w:hAnsi="Arial" w:cs="Arial"/>
          <w:sz w:val="24"/>
          <w:szCs w:val="24"/>
        </w:rPr>
        <w:t xml:space="preserve"> № 26</w:t>
      </w:r>
      <w:r w:rsidRPr="00305E9E">
        <w:rPr>
          <w:rFonts w:ascii="Arial" w:hAnsi="Arial" w:cs="Arial"/>
          <w:sz w:val="24"/>
          <w:szCs w:val="24"/>
        </w:rPr>
        <w:t xml:space="preserve"> (с изменениями в редакции от 11.11.2019 № </w:t>
      </w:r>
      <w:r w:rsidR="00C83ECE" w:rsidRPr="00305E9E">
        <w:rPr>
          <w:rFonts w:ascii="Arial" w:hAnsi="Arial" w:cs="Arial"/>
          <w:sz w:val="24"/>
          <w:szCs w:val="24"/>
        </w:rPr>
        <w:t>19</w:t>
      </w:r>
      <w:r w:rsidRPr="00305E9E">
        <w:rPr>
          <w:rFonts w:ascii="Arial" w:hAnsi="Arial" w:cs="Arial"/>
          <w:sz w:val="24"/>
          <w:szCs w:val="24"/>
        </w:rPr>
        <w:t xml:space="preserve">, от </w:t>
      </w:r>
      <w:r w:rsidR="00303C2E" w:rsidRPr="00305E9E">
        <w:rPr>
          <w:rFonts w:ascii="Arial" w:hAnsi="Arial" w:cs="Arial"/>
          <w:sz w:val="24"/>
          <w:szCs w:val="24"/>
        </w:rPr>
        <w:t>23.10.2020 №</w:t>
      </w:r>
      <w:r w:rsidR="00C83ECE" w:rsidRPr="00305E9E">
        <w:rPr>
          <w:rFonts w:ascii="Arial" w:hAnsi="Arial" w:cs="Arial"/>
          <w:sz w:val="24"/>
          <w:szCs w:val="24"/>
        </w:rPr>
        <w:t>7</w:t>
      </w:r>
      <w:r w:rsidRPr="00305E9E">
        <w:rPr>
          <w:rFonts w:ascii="Arial" w:hAnsi="Arial" w:cs="Arial"/>
          <w:sz w:val="24"/>
          <w:szCs w:val="24"/>
        </w:rPr>
        <w:t>)  (Приложение №1).</w:t>
      </w:r>
    </w:p>
    <w:p w:rsidR="004650DD" w:rsidRPr="00305E9E" w:rsidRDefault="004650DD" w:rsidP="004650DD">
      <w:pPr>
        <w:spacing w:after="0" w:line="240" w:lineRule="auto"/>
        <w:ind w:firstLine="708"/>
        <w:jc w:val="both"/>
        <w:rPr>
          <w:rFonts w:ascii="Arial" w:hAnsi="Arial" w:cs="Arial"/>
          <w:sz w:val="24"/>
          <w:szCs w:val="24"/>
        </w:rPr>
      </w:pPr>
      <w:r w:rsidRPr="00305E9E">
        <w:rPr>
          <w:rFonts w:ascii="Arial" w:hAnsi="Arial" w:cs="Arial"/>
          <w:sz w:val="24"/>
          <w:szCs w:val="24"/>
        </w:rPr>
        <w:t>2. Настоящее решение вступает в силу в порядке, установленном действующим законодательством.</w:t>
      </w:r>
    </w:p>
    <w:p w:rsidR="004650DD" w:rsidRPr="00305E9E" w:rsidRDefault="004650DD" w:rsidP="004650DD">
      <w:pPr>
        <w:spacing w:after="0" w:line="240" w:lineRule="auto"/>
        <w:ind w:firstLine="708"/>
        <w:jc w:val="both"/>
        <w:rPr>
          <w:rFonts w:ascii="Arial" w:hAnsi="Arial" w:cs="Arial"/>
          <w:sz w:val="24"/>
          <w:szCs w:val="24"/>
        </w:rPr>
      </w:pPr>
      <w:r w:rsidRPr="00305E9E">
        <w:rPr>
          <w:rFonts w:ascii="Arial" w:hAnsi="Arial" w:cs="Arial"/>
          <w:sz w:val="24"/>
          <w:szCs w:val="24"/>
        </w:rPr>
        <w:t>3. Направить решение «О внесении изменений и дополнений в Устав муниципального образования «</w:t>
      </w:r>
      <w:r w:rsidR="009D5EE1" w:rsidRPr="00305E9E">
        <w:rPr>
          <w:rFonts w:ascii="Arial" w:hAnsi="Arial" w:cs="Arial"/>
          <w:sz w:val="24"/>
          <w:szCs w:val="24"/>
        </w:rPr>
        <w:t xml:space="preserve">Верхнеколчуринское </w:t>
      </w:r>
      <w:r w:rsidRPr="00305E9E">
        <w:rPr>
          <w:rFonts w:ascii="Arial" w:hAnsi="Arial" w:cs="Arial"/>
          <w:sz w:val="24"/>
          <w:szCs w:val="24"/>
        </w:rPr>
        <w:t xml:space="preserve"> сельское поселение» Алькеевского муниципального района Республики Татарстан» на государственную регистрацию в установленном действующим законодательством порядке.</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 xml:space="preserve">           4. Решение «О внесении изменений  и дополнений в Устав муниципального образования «</w:t>
      </w:r>
      <w:r w:rsidR="009D5EE1" w:rsidRPr="00305E9E">
        <w:rPr>
          <w:rFonts w:ascii="Arial" w:hAnsi="Arial" w:cs="Arial"/>
          <w:sz w:val="24"/>
          <w:szCs w:val="24"/>
        </w:rPr>
        <w:t xml:space="preserve">Верхнеколчуринское </w:t>
      </w:r>
      <w:r w:rsidRPr="00305E9E">
        <w:rPr>
          <w:rFonts w:ascii="Arial" w:hAnsi="Arial" w:cs="Arial"/>
          <w:sz w:val="24"/>
          <w:szCs w:val="24"/>
        </w:rPr>
        <w:t xml:space="preserve"> сельское поселение» Алькеевского муниципального района Республики Татарстан», новую редакцию статей Устава муниципального образования «</w:t>
      </w:r>
      <w:r w:rsidR="009D5EE1" w:rsidRPr="00305E9E">
        <w:rPr>
          <w:rFonts w:ascii="Arial" w:hAnsi="Arial" w:cs="Arial"/>
          <w:sz w:val="24"/>
          <w:szCs w:val="24"/>
        </w:rPr>
        <w:t xml:space="preserve">Верхнеколчуринское </w:t>
      </w:r>
      <w:r w:rsidRPr="00305E9E">
        <w:rPr>
          <w:rFonts w:ascii="Arial" w:hAnsi="Arial" w:cs="Arial"/>
          <w:sz w:val="24"/>
          <w:szCs w:val="24"/>
        </w:rPr>
        <w:t xml:space="preserve"> сельское поселение» Алькеевского муниципального района Республики Татарстан после его государственной регистрации обнародовать на специально оборудованных стендах на территории </w:t>
      </w:r>
      <w:r w:rsidR="00CC35E5" w:rsidRPr="00305E9E">
        <w:rPr>
          <w:rFonts w:ascii="Arial" w:hAnsi="Arial" w:cs="Arial"/>
          <w:sz w:val="24"/>
          <w:szCs w:val="24"/>
        </w:rPr>
        <w:t>Верхнеколчуринского</w:t>
      </w:r>
      <w:r w:rsidRPr="00305E9E">
        <w:rPr>
          <w:rFonts w:ascii="Arial" w:hAnsi="Arial" w:cs="Arial"/>
          <w:sz w:val="24"/>
          <w:szCs w:val="24"/>
        </w:rPr>
        <w:t xml:space="preserve"> сельского поселения: Республика </w:t>
      </w:r>
      <w:r w:rsidRPr="00305E9E">
        <w:rPr>
          <w:rFonts w:ascii="Arial" w:hAnsi="Arial" w:cs="Arial"/>
          <w:sz w:val="24"/>
          <w:szCs w:val="24"/>
        </w:rPr>
        <w:lastRenderedPageBreak/>
        <w:t xml:space="preserve">Татарстан, Алькеевский район, </w:t>
      </w:r>
      <w:r w:rsidR="00D021CE" w:rsidRPr="00305E9E">
        <w:rPr>
          <w:rFonts w:ascii="Arial" w:hAnsi="Arial" w:cs="Arial"/>
          <w:sz w:val="24"/>
          <w:szCs w:val="24"/>
        </w:rPr>
        <w:t>с</w:t>
      </w:r>
      <w:proofErr w:type="gramStart"/>
      <w:r w:rsidR="00D021CE" w:rsidRPr="00305E9E">
        <w:rPr>
          <w:rFonts w:ascii="Arial" w:hAnsi="Arial" w:cs="Arial"/>
          <w:sz w:val="24"/>
          <w:szCs w:val="24"/>
        </w:rPr>
        <w:t>.</w:t>
      </w:r>
      <w:r w:rsidR="00CC35E5" w:rsidRPr="00305E9E">
        <w:rPr>
          <w:rFonts w:ascii="Arial" w:hAnsi="Arial" w:cs="Arial"/>
          <w:sz w:val="24"/>
          <w:szCs w:val="24"/>
        </w:rPr>
        <w:t>В</w:t>
      </w:r>
      <w:proofErr w:type="gramEnd"/>
      <w:r w:rsidR="00CC35E5" w:rsidRPr="00305E9E">
        <w:rPr>
          <w:rFonts w:ascii="Arial" w:hAnsi="Arial" w:cs="Arial"/>
          <w:sz w:val="24"/>
          <w:szCs w:val="24"/>
        </w:rPr>
        <w:t>ерхнее Колчурино</w:t>
      </w:r>
      <w:r w:rsidR="00D021CE" w:rsidRPr="00305E9E">
        <w:rPr>
          <w:rFonts w:ascii="Arial" w:hAnsi="Arial" w:cs="Arial"/>
          <w:sz w:val="24"/>
          <w:szCs w:val="24"/>
        </w:rPr>
        <w:t xml:space="preserve">, ул. </w:t>
      </w:r>
      <w:r w:rsidR="00CC35E5" w:rsidRPr="00305E9E">
        <w:rPr>
          <w:rFonts w:ascii="Arial" w:hAnsi="Arial" w:cs="Arial"/>
          <w:sz w:val="24"/>
          <w:szCs w:val="24"/>
        </w:rPr>
        <w:t>8 Марта, д.21</w:t>
      </w:r>
      <w:r w:rsidR="00D021CE" w:rsidRPr="00305E9E">
        <w:rPr>
          <w:rFonts w:ascii="Arial" w:hAnsi="Arial" w:cs="Arial"/>
          <w:sz w:val="24"/>
          <w:szCs w:val="24"/>
        </w:rPr>
        <w:t xml:space="preserve"> (здание местного самоуправления), с.</w:t>
      </w:r>
      <w:r w:rsidR="00CC35E5" w:rsidRPr="00305E9E">
        <w:rPr>
          <w:rFonts w:ascii="Arial" w:hAnsi="Arial" w:cs="Arial"/>
          <w:sz w:val="24"/>
          <w:szCs w:val="24"/>
        </w:rPr>
        <w:t>Верхнее Колчурино</w:t>
      </w:r>
      <w:r w:rsidR="00D021CE" w:rsidRPr="00305E9E">
        <w:rPr>
          <w:rFonts w:ascii="Arial" w:hAnsi="Arial" w:cs="Arial"/>
          <w:sz w:val="24"/>
          <w:szCs w:val="24"/>
        </w:rPr>
        <w:t>, ул.</w:t>
      </w:r>
      <w:r w:rsidR="00CC35E5" w:rsidRPr="00305E9E">
        <w:rPr>
          <w:rFonts w:ascii="Arial" w:hAnsi="Arial" w:cs="Arial"/>
          <w:sz w:val="24"/>
          <w:szCs w:val="24"/>
        </w:rPr>
        <w:t>8 Марта, д. 21</w:t>
      </w:r>
      <w:r w:rsidR="00D021CE" w:rsidRPr="00305E9E">
        <w:rPr>
          <w:rFonts w:ascii="Arial" w:hAnsi="Arial" w:cs="Arial"/>
          <w:sz w:val="24"/>
          <w:szCs w:val="24"/>
        </w:rPr>
        <w:t xml:space="preserve"> (сельский дом культуры).</w:t>
      </w:r>
      <w:r w:rsidRPr="00305E9E">
        <w:rPr>
          <w:rFonts w:ascii="Arial" w:hAnsi="Arial" w:cs="Arial"/>
          <w:sz w:val="24"/>
          <w:szCs w:val="24"/>
        </w:rPr>
        <w:t xml:space="preserve"> </w:t>
      </w:r>
      <w:r w:rsidRPr="00305E9E">
        <w:rPr>
          <w:rFonts w:ascii="Arial" w:hAnsi="Arial" w:cs="Arial"/>
          <w:sz w:val="24"/>
          <w:szCs w:val="24"/>
          <w:lang w:eastAsia="ru-RU"/>
        </w:rPr>
        <w:t xml:space="preserve">и </w:t>
      </w:r>
      <w:r w:rsidRPr="00305E9E">
        <w:rPr>
          <w:rFonts w:ascii="Arial" w:hAnsi="Arial" w:cs="Arial"/>
          <w:sz w:val="24"/>
          <w:szCs w:val="24"/>
        </w:rPr>
        <w:t xml:space="preserve"> опубликовать на официальном сайте Алькеевского муниципального района (http://alkeevskiy.tatarstan.ru.) и на официальном портале правовой информации Республики Татарстан (</w:t>
      </w:r>
      <w:proofErr w:type="spellStart"/>
      <w:r w:rsidRPr="00305E9E">
        <w:rPr>
          <w:rFonts w:ascii="Arial" w:hAnsi="Arial" w:cs="Arial"/>
          <w:sz w:val="24"/>
          <w:szCs w:val="24"/>
          <w:lang w:val="en-US"/>
        </w:rPr>
        <w:t>pravo</w:t>
      </w:r>
      <w:proofErr w:type="spellEnd"/>
      <w:r w:rsidRPr="00305E9E">
        <w:rPr>
          <w:rFonts w:ascii="Arial" w:hAnsi="Arial" w:cs="Arial"/>
          <w:sz w:val="24"/>
          <w:szCs w:val="24"/>
        </w:rPr>
        <w:t>.</w:t>
      </w:r>
      <w:proofErr w:type="spellStart"/>
      <w:r w:rsidRPr="00305E9E">
        <w:rPr>
          <w:rFonts w:ascii="Arial" w:hAnsi="Arial" w:cs="Arial"/>
          <w:sz w:val="24"/>
          <w:szCs w:val="24"/>
          <w:lang w:val="en-US"/>
        </w:rPr>
        <w:t>tatarstan</w:t>
      </w:r>
      <w:proofErr w:type="spellEnd"/>
      <w:r w:rsidRPr="00305E9E">
        <w:rPr>
          <w:rFonts w:ascii="Arial" w:hAnsi="Arial" w:cs="Arial"/>
          <w:sz w:val="24"/>
          <w:szCs w:val="24"/>
        </w:rPr>
        <w:t>.</w:t>
      </w:r>
      <w:proofErr w:type="spellStart"/>
      <w:r w:rsidRPr="00305E9E">
        <w:rPr>
          <w:rFonts w:ascii="Arial" w:hAnsi="Arial" w:cs="Arial"/>
          <w:sz w:val="24"/>
          <w:szCs w:val="24"/>
          <w:lang w:val="en-US"/>
        </w:rPr>
        <w:t>ru</w:t>
      </w:r>
      <w:proofErr w:type="spellEnd"/>
      <w:r w:rsidRPr="00305E9E">
        <w:rPr>
          <w:rFonts w:ascii="Arial" w:hAnsi="Arial" w:cs="Arial"/>
          <w:sz w:val="24"/>
          <w:szCs w:val="24"/>
        </w:rPr>
        <w:t>).</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 xml:space="preserve">         5. </w:t>
      </w:r>
      <w:proofErr w:type="gramStart"/>
      <w:r w:rsidRPr="00305E9E">
        <w:rPr>
          <w:rFonts w:ascii="Arial" w:hAnsi="Arial" w:cs="Arial"/>
          <w:sz w:val="24"/>
          <w:szCs w:val="24"/>
        </w:rPr>
        <w:t>Контроль за</w:t>
      </w:r>
      <w:proofErr w:type="gramEnd"/>
      <w:r w:rsidRPr="00305E9E">
        <w:rPr>
          <w:rFonts w:ascii="Arial" w:hAnsi="Arial" w:cs="Arial"/>
          <w:sz w:val="24"/>
          <w:szCs w:val="24"/>
        </w:rPr>
        <w:t xml:space="preserve"> исполнением настоящего решения оставляю за собой</w:t>
      </w:r>
    </w:p>
    <w:p w:rsidR="004650DD" w:rsidRPr="00305E9E" w:rsidRDefault="004650DD" w:rsidP="004650DD">
      <w:pPr>
        <w:spacing w:after="0" w:line="240" w:lineRule="auto"/>
        <w:jc w:val="both"/>
        <w:rPr>
          <w:rFonts w:ascii="Arial" w:hAnsi="Arial" w:cs="Arial"/>
          <w:sz w:val="24"/>
          <w:szCs w:val="24"/>
        </w:rPr>
      </w:pP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Председатель Совета,</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 xml:space="preserve">Глава муниципального образования </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w:t>
      </w:r>
      <w:r w:rsidR="009D5EE1" w:rsidRPr="00305E9E">
        <w:rPr>
          <w:rFonts w:ascii="Arial" w:hAnsi="Arial" w:cs="Arial"/>
          <w:sz w:val="24"/>
          <w:szCs w:val="24"/>
        </w:rPr>
        <w:t xml:space="preserve">Верхнеколчуринское </w:t>
      </w:r>
      <w:r w:rsidRPr="00305E9E">
        <w:rPr>
          <w:rFonts w:ascii="Arial" w:hAnsi="Arial" w:cs="Arial"/>
          <w:sz w:val="24"/>
          <w:szCs w:val="24"/>
        </w:rPr>
        <w:t xml:space="preserve"> сельское поселение» </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 xml:space="preserve">Алькеевского муниципального </w:t>
      </w:r>
    </w:p>
    <w:p w:rsidR="004650DD" w:rsidRPr="00305E9E" w:rsidRDefault="004650DD" w:rsidP="004650DD">
      <w:pPr>
        <w:rPr>
          <w:rFonts w:ascii="Arial" w:hAnsi="Arial" w:cs="Arial"/>
          <w:sz w:val="24"/>
          <w:szCs w:val="24"/>
        </w:rPr>
      </w:pPr>
      <w:r w:rsidRPr="00305E9E">
        <w:rPr>
          <w:rFonts w:ascii="Arial" w:hAnsi="Arial" w:cs="Arial"/>
          <w:sz w:val="24"/>
          <w:szCs w:val="24"/>
        </w:rPr>
        <w:t>района Республики Татарстан</w:t>
      </w:r>
      <w:r w:rsidRPr="00305E9E">
        <w:rPr>
          <w:rFonts w:ascii="Arial" w:hAnsi="Arial" w:cs="Arial"/>
          <w:sz w:val="24"/>
          <w:szCs w:val="24"/>
        </w:rPr>
        <w:tab/>
        <w:t xml:space="preserve">                                     </w:t>
      </w:r>
      <w:r w:rsidRPr="00305E9E">
        <w:rPr>
          <w:rFonts w:ascii="Arial" w:hAnsi="Arial" w:cs="Arial"/>
          <w:sz w:val="24"/>
          <w:szCs w:val="24"/>
        </w:rPr>
        <w:tab/>
      </w:r>
      <w:r w:rsidR="009D5EE1" w:rsidRPr="00305E9E">
        <w:rPr>
          <w:rFonts w:ascii="Arial" w:hAnsi="Arial" w:cs="Arial"/>
          <w:sz w:val="24"/>
          <w:szCs w:val="24"/>
        </w:rPr>
        <w:t xml:space="preserve">                      Е.В.Краснова</w:t>
      </w: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9D5EE1" w:rsidRPr="00305E9E" w:rsidRDefault="009D5EE1" w:rsidP="004650DD">
      <w:pPr>
        <w:pStyle w:val="FORMATTEXT"/>
        <w:jc w:val="right"/>
        <w:rPr>
          <w:sz w:val="24"/>
          <w:szCs w:val="24"/>
        </w:rPr>
      </w:pPr>
    </w:p>
    <w:p w:rsidR="004650DD" w:rsidRPr="00305E9E" w:rsidRDefault="004650DD" w:rsidP="004650DD">
      <w:pPr>
        <w:pStyle w:val="FORMATTEXT"/>
        <w:jc w:val="right"/>
        <w:rPr>
          <w:sz w:val="24"/>
          <w:szCs w:val="24"/>
        </w:rPr>
      </w:pPr>
      <w:r w:rsidRPr="00305E9E">
        <w:rPr>
          <w:sz w:val="24"/>
          <w:szCs w:val="24"/>
        </w:rPr>
        <w:t>Приложение N 1</w:t>
      </w:r>
    </w:p>
    <w:p w:rsidR="004650DD" w:rsidRPr="00305E9E" w:rsidRDefault="004650DD" w:rsidP="004650DD">
      <w:pPr>
        <w:pStyle w:val="FORMATTEXT"/>
        <w:jc w:val="right"/>
        <w:rPr>
          <w:sz w:val="24"/>
          <w:szCs w:val="24"/>
        </w:rPr>
      </w:pPr>
      <w:r w:rsidRPr="00305E9E">
        <w:rPr>
          <w:sz w:val="24"/>
          <w:szCs w:val="24"/>
        </w:rPr>
        <w:t>     к решению Совета муниципального</w:t>
      </w:r>
    </w:p>
    <w:p w:rsidR="004650DD" w:rsidRPr="00305E9E" w:rsidRDefault="004650DD" w:rsidP="004650DD">
      <w:pPr>
        <w:pStyle w:val="FORMATTEXT"/>
        <w:jc w:val="right"/>
        <w:rPr>
          <w:sz w:val="24"/>
          <w:szCs w:val="24"/>
        </w:rPr>
      </w:pPr>
      <w:r w:rsidRPr="00305E9E">
        <w:rPr>
          <w:sz w:val="24"/>
          <w:szCs w:val="24"/>
        </w:rPr>
        <w:t>     образования "</w:t>
      </w:r>
      <w:r w:rsidR="009D5EE1" w:rsidRPr="00305E9E">
        <w:rPr>
          <w:sz w:val="24"/>
          <w:szCs w:val="24"/>
        </w:rPr>
        <w:t xml:space="preserve">Верхнеколчуринское </w:t>
      </w:r>
      <w:r w:rsidRPr="00305E9E">
        <w:rPr>
          <w:sz w:val="24"/>
          <w:szCs w:val="24"/>
        </w:rPr>
        <w:t xml:space="preserve"> сельское</w:t>
      </w:r>
    </w:p>
    <w:p w:rsidR="004650DD" w:rsidRPr="00305E9E" w:rsidRDefault="004650DD" w:rsidP="004650DD">
      <w:pPr>
        <w:pStyle w:val="FORMATTEXT"/>
        <w:jc w:val="right"/>
        <w:rPr>
          <w:sz w:val="24"/>
          <w:szCs w:val="24"/>
        </w:rPr>
      </w:pPr>
      <w:r w:rsidRPr="00305E9E">
        <w:rPr>
          <w:sz w:val="24"/>
          <w:szCs w:val="24"/>
        </w:rPr>
        <w:t>     поселение" Алькеевского муниципального</w:t>
      </w:r>
    </w:p>
    <w:p w:rsidR="004650DD" w:rsidRPr="00305E9E" w:rsidRDefault="004650DD" w:rsidP="004650DD">
      <w:pPr>
        <w:pStyle w:val="FORMATTEXT"/>
        <w:jc w:val="right"/>
        <w:rPr>
          <w:sz w:val="24"/>
          <w:szCs w:val="24"/>
        </w:rPr>
      </w:pPr>
      <w:r w:rsidRPr="00305E9E">
        <w:rPr>
          <w:sz w:val="24"/>
          <w:szCs w:val="24"/>
        </w:rPr>
        <w:t>     района Республики Татарстан</w:t>
      </w:r>
    </w:p>
    <w:p w:rsidR="004650DD" w:rsidRPr="00305E9E" w:rsidRDefault="004650DD" w:rsidP="004650DD">
      <w:pPr>
        <w:pStyle w:val="FORMATTEXT"/>
        <w:jc w:val="right"/>
        <w:rPr>
          <w:sz w:val="24"/>
          <w:szCs w:val="24"/>
        </w:rPr>
      </w:pPr>
      <w:r w:rsidRPr="00305E9E">
        <w:rPr>
          <w:sz w:val="24"/>
          <w:szCs w:val="24"/>
        </w:rPr>
        <w:t xml:space="preserve">      </w:t>
      </w:r>
    </w:p>
    <w:p w:rsidR="004650DD" w:rsidRPr="00305E9E" w:rsidRDefault="004650DD" w:rsidP="004650DD">
      <w:pPr>
        <w:pStyle w:val="HEADERTEXT"/>
        <w:rPr>
          <w:b/>
          <w:bCs/>
          <w:color w:val="auto"/>
          <w:sz w:val="24"/>
          <w:szCs w:val="24"/>
        </w:rPr>
      </w:pPr>
    </w:p>
    <w:p w:rsidR="004650DD" w:rsidRPr="00305E9E" w:rsidRDefault="004650DD" w:rsidP="004650DD">
      <w:pPr>
        <w:pStyle w:val="HEADERTEXT"/>
        <w:jc w:val="center"/>
        <w:rPr>
          <w:b/>
          <w:bCs/>
          <w:color w:val="auto"/>
          <w:sz w:val="24"/>
          <w:szCs w:val="24"/>
        </w:rPr>
      </w:pPr>
      <w:r w:rsidRPr="00305E9E">
        <w:rPr>
          <w:b/>
          <w:bCs/>
          <w:color w:val="auto"/>
          <w:sz w:val="24"/>
          <w:szCs w:val="24"/>
        </w:rPr>
        <w:t xml:space="preserve"> </w:t>
      </w:r>
    </w:p>
    <w:p w:rsidR="004650DD" w:rsidRPr="00305E9E" w:rsidRDefault="004650DD" w:rsidP="004650DD">
      <w:pPr>
        <w:pStyle w:val="HEADERTEXT"/>
        <w:jc w:val="center"/>
        <w:rPr>
          <w:b/>
          <w:bCs/>
          <w:color w:val="auto"/>
          <w:sz w:val="24"/>
          <w:szCs w:val="24"/>
        </w:rPr>
      </w:pPr>
      <w:r w:rsidRPr="00305E9E">
        <w:rPr>
          <w:b/>
          <w:bCs/>
          <w:color w:val="auto"/>
          <w:sz w:val="24"/>
          <w:szCs w:val="24"/>
        </w:rPr>
        <w:t>Изменения и дополнения в Устав муниципального образования "</w:t>
      </w:r>
      <w:r w:rsidR="009D5EE1" w:rsidRPr="00305E9E">
        <w:rPr>
          <w:b/>
          <w:bCs/>
          <w:color w:val="auto"/>
          <w:sz w:val="24"/>
          <w:szCs w:val="24"/>
        </w:rPr>
        <w:t xml:space="preserve">Верхнеколчуринское </w:t>
      </w:r>
      <w:r w:rsidRPr="00305E9E">
        <w:rPr>
          <w:b/>
          <w:bCs/>
          <w:color w:val="auto"/>
          <w:sz w:val="24"/>
          <w:szCs w:val="24"/>
        </w:rPr>
        <w:t xml:space="preserve"> сельское поселение" Алькеевского муниципального района Республики Татарстан </w:t>
      </w:r>
    </w:p>
    <w:p w:rsidR="004650DD" w:rsidRPr="00305E9E" w:rsidRDefault="004650DD" w:rsidP="004650DD">
      <w:pPr>
        <w:pStyle w:val="FORMATTEXT"/>
        <w:shd w:val="clear" w:color="auto" w:fill="FFFFFF"/>
        <w:ind w:firstLine="568"/>
        <w:jc w:val="both"/>
        <w:rPr>
          <w:b/>
          <w:bCs/>
          <w:sz w:val="24"/>
          <w:szCs w:val="24"/>
        </w:rPr>
      </w:pPr>
    </w:p>
    <w:p w:rsidR="004650DD" w:rsidRPr="00305E9E" w:rsidRDefault="004650DD" w:rsidP="004650DD">
      <w:pPr>
        <w:pStyle w:val="FORMATTEXT"/>
        <w:shd w:val="clear" w:color="auto" w:fill="FFFFFF"/>
        <w:jc w:val="both"/>
        <w:rPr>
          <w:b/>
          <w:sz w:val="24"/>
          <w:szCs w:val="24"/>
        </w:rPr>
      </w:pPr>
      <w:r w:rsidRPr="00305E9E">
        <w:rPr>
          <w:b/>
          <w:sz w:val="24"/>
          <w:szCs w:val="24"/>
        </w:rPr>
        <w:t>В статье 5 (Вопросы местного значения поселения):</w:t>
      </w:r>
    </w:p>
    <w:p w:rsidR="004650DD" w:rsidRPr="00305E9E" w:rsidRDefault="004650DD" w:rsidP="004650DD">
      <w:pPr>
        <w:pStyle w:val="FORMATTEXT"/>
        <w:ind w:firstLine="568"/>
        <w:jc w:val="both"/>
        <w:rPr>
          <w:sz w:val="24"/>
          <w:szCs w:val="24"/>
          <w:highlight w:val="yellow"/>
        </w:rPr>
      </w:pPr>
    </w:p>
    <w:p w:rsidR="004650DD" w:rsidRPr="00305E9E" w:rsidRDefault="004650DD" w:rsidP="004650DD">
      <w:pPr>
        <w:pStyle w:val="FORMATTEXT"/>
        <w:jc w:val="both"/>
        <w:rPr>
          <w:sz w:val="24"/>
          <w:szCs w:val="24"/>
        </w:rPr>
      </w:pPr>
      <w:r w:rsidRPr="00305E9E">
        <w:rPr>
          <w:sz w:val="24"/>
          <w:szCs w:val="24"/>
        </w:rPr>
        <w:t>Пункт 9 части 1 статьи 5 изложить в следующей редакции:</w:t>
      </w:r>
    </w:p>
    <w:p w:rsidR="004650DD" w:rsidRPr="00305E9E" w:rsidRDefault="004650DD" w:rsidP="004650DD">
      <w:pPr>
        <w:pStyle w:val="FORMATTEXT"/>
        <w:jc w:val="both"/>
        <w:rPr>
          <w:sz w:val="24"/>
          <w:szCs w:val="24"/>
        </w:rPr>
      </w:pPr>
      <w:r w:rsidRPr="00305E9E">
        <w:rPr>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305E9E">
        <w:rPr>
          <w:sz w:val="24"/>
          <w:szCs w:val="24"/>
        </w:rPr>
        <w:t>;»</w:t>
      </w:r>
      <w:proofErr w:type="gramEnd"/>
      <w:r w:rsidRPr="00305E9E">
        <w:rPr>
          <w:sz w:val="24"/>
          <w:szCs w:val="24"/>
        </w:rPr>
        <w:t>.</w:t>
      </w:r>
    </w:p>
    <w:p w:rsidR="004650DD" w:rsidRPr="00305E9E" w:rsidRDefault="004650DD" w:rsidP="004650DD">
      <w:pPr>
        <w:pStyle w:val="FORMATTEXT"/>
        <w:ind w:firstLine="568"/>
        <w:jc w:val="both"/>
        <w:rPr>
          <w:sz w:val="24"/>
          <w:szCs w:val="24"/>
        </w:rPr>
      </w:pPr>
    </w:p>
    <w:p w:rsidR="004650DD" w:rsidRPr="00305E9E" w:rsidRDefault="004650DD" w:rsidP="004650DD">
      <w:pPr>
        <w:pStyle w:val="FORMATTEXT"/>
        <w:jc w:val="both"/>
        <w:rPr>
          <w:b/>
          <w:sz w:val="24"/>
          <w:szCs w:val="24"/>
        </w:rPr>
      </w:pPr>
      <w:r w:rsidRPr="00305E9E">
        <w:rPr>
          <w:b/>
          <w:sz w:val="24"/>
          <w:szCs w:val="24"/>
        </w:rPr>
        <w:t>В статье 6 (Права органов местного самоуправления Поселения на решение вопросов, не отнесенных к вопросам местного значения поселения):</w:t>
      </w:r>
    </w:p>
    <w:p w:rsidR="004650DD" w:rsidRPr="00305E9E" w:rsidRDefault="004650DD" w:rsidP="004650DD">
      <w:pPr>
        <w:pStyle w:val="FORMATTEXT"/>
        <w:ind w:firstLine="568"/>
        <w:jc w:val="both"/>
        <w:rPr>
          <w:b/>
          <w:sz w:val="24"/>
          <w:szCs w:val="24"/>
        </w:rPr>
      </w:pPr>
    </w:p>
    <w:p w:rsidR="004650DD" w:rsidRPr="00305E9E" w:rsidRDefault="004650DD" w:rsidP="004650DD">
      <w:pPr>
        <w:pStyle w:val="FORMATTEXT"/>
        <w:jc w:val="both"/>
        <w:rPr>
          <w:sz w:val="24"/>
          <w:szCs w:val="24"/>
        </w:rPr>
      </w:pPr>
      <w:proofErr w:type="gramStart"/>
      <w:r w:rsidRPr="00305E9E">
        <w:rPr>
          <w:sz w:val="24"/>
          <w:szCs w:val="24"/>
        </w:rPr>
        <w:t>Пункт 1 дополнить подпунктом 17) следующего содержания:</w:t>
      </w:r>
      <w:proofErr w:type="gramEnd"/>
    </w:p>
    <w:p w:rsidR="004650DD" w:rsidRPr="00305E9E" w:rsidRDefault="004650DD" w:rsidP="004650DD">
      <w:pPr>
        <w:pStyle w:val="FORMATTEXT"/>
        <w:jc w:val="both"/>
        <w:rPr>
          <w:sz w:val="24"/>
          <w:szCs w:val="24"/>
        </w:rPr>
      </w:pPr>
      <w:r w:rsidRPr="00305E9E">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05E9E">
        <w:rPr>
          <w:sz w:val="24"/>
          <w:szCs w:val="24"/>
        </w:rPr>
        <w:t>.».</w:t>
      </w:r>
      <w:proofErr w:type="gramEnd"/>
    </w:p>
    <w:p w:rsidR="004650DD" w:rsidRPr="00305E9E" w:rsidRDefault="004650DD" w:rsidP="004650DD">
      <w:pPr>
        <w:pStyle w:val="FORMATTEXT"/>
        <w:ind w:firstLine="568"/>
        <w:jc w:val="both"/>
        <w:rPr>
          <w:sz w:val="24"/>
          <w:szCs w:val="24"/>
        </w:rPr>
      </w:pPr>
    </w:p>
    <w:p w:rsidR="004650DD" w:rsidRPr="00305E9E" w:rsidRDefault="004650DD" w:rsidP="004650DD">
      <w:pPr>
        <w:pStyle w:val="FORMATTEXT"/>
        <w:jc w:val="both"/>
        <w:rPr>
          <w:b/>
          <w:sz w:val="24"/>
          <w:szCs w:val="24"/>
        </w:rPr>
      </w:pPr>
      <w:r w:rsidRPr="00305E9E">
        <w:rPr>
          <w:b/>
          <w:sz w:val="24"/>
          <w:szCs w:val="24"/>
        </w:rPr>
        <w:t>В статье 10 (Непосредственное участие населения в осуществлении местного самоуправления):</w:t>
      </w:r>
    </w:p>
    <w:p w:rsidR="004650DD" w:rsidRPr="00305E9E" w:rsidRDefault="004650DD" w:rsidP="004650DD">
      <w:pPr>
        <w:pStyle w:val="FORMATTEXT"/>
        <w:jc w:val="both"/>
        <w:rPr>
          <w:sz w:val="24"/>
          <w:szCs w:val="24"/>
        </w:rPr>
      </w:pPr>
    </w:p>
    <w:p w:rsidR="004650DD" w:rsidRPr="00305E9E" w:rsidRDefault="004650DD" w:rsidP="004650DD">
      <w:pPr>
        <w:pStyle w:val="FORMATTEXT"/>
        <w:jc w:val="both"/>
        <w:rPr>
          <w:sz w:val="24"/>
          <w:szCs w:val="24"/>
        </w:rPr>
      </w:pPr>
      <w:proofErr w:type="gramStart"/>
      <w:r w:rsidRPr="00305E9E">
        <w:rPr>
          <w:sz w:val="24"/>
          <w:szCs w:val="24"/>
        </w:rPr>
        <w:t>Статью 10 дополнить пунктам 14) следующего содержания:</w:t>
      </w:r>
      <w:proofErr w:type="gramEnd"/>
    </w:p>
    <w:p w:rsidR="004650DD" w:rsidRPr="00305E9E" w:rsidRDefault="004650DD" w:rsidP="004650DD">
      <w:pPr>
        <w:pStyle w:val="FORMATTEXT"/>
        <w:jc w:val="both"/>
        <w:rPr>
          <w:sz w:val="24"/>
          <w:szCs w:val="24"/>
        </w:rPr>
      </w:pPr>
    </w:p>
    <w:p w:rsidR="004650DD" w:rsidRPr="00305E9E" w:rsidRDefault="004650DD" w:rsidP="004650DD">
      <w:pPr>
        <w:pStyle w:val="FORMATTEXT"/>
        <w:jc w:val="both"/>
        <w:rPr>
          <w:sz w:val="24"/>
          <w:szCs w:val="24"/>
        </w:rPr>
      </w:pPr>
      <w:r w:rsidRPr="00305E9E">
        <w:rPr>
          <w:sz w:val="24"/>
          <w:szCs w:val="24"/>
        </w:rPr>
        <w:t>«14) инициативные проекты</w:t>
      </w:r>
      <w:proofErr w:type="gramStart"/>
      <w:r w:rsidRPr="00305E9E">
        <w:rPr>
          <w:sz w:val="24"/>
          <w:szCs w:val="24"/>
        </w:rPr>
        <w:t>;»</w:t>
      </w:r>
      <w:proofErr w:type="gramEnd"/>
      <w:r w:rsidRPr="00305E9E">
        <w:rPr>
          <w:sz w:val="24"/>
          <w:szCs w:val="24"/>
        </w:rPr>
        <w:t>.</w:t>
      </w:r>
    </w:p>
    <w:p w:rsidR="004650DD" w:rsidRPr="00305E9E" w:rsidRDefault="004650DD" w:rsidP="004650DD">
      <w:pPr>
        <w:pStyle w:val="FORMATTEXT"/>
        <w:ind w:firstLine="568"/>
        <w:jc w:val="both"/>
        <w:rPr>
          <w:sz w:val="24"/>
          <w:szCs w:val="24"/>
          <w:highlight w:val="yellow"/>
        </w:rPr>
      </w:pPr>
    </w:p>
    <w:p w:rsidR="004650DD" w:rsidRPr="00305E9E" w:rsidRDefault="004650DD" w:rsidP="004650DD">
      <w:pPr>
        <w:pStyle w:val="FORMATTEXT"/>
        <w:ind w:firstLine="568"/>
        <w:jc w:val="both"/>
        <w:rPr>
          <w:sz w:val="24"/>
          <w:szCs w:val="24"/>
        </w:rPr>
      </w:pPr>
    </w:p>
    <w:p w:rsidR="004650DD" w:rsidRPr="00305E9E" w:rsidRDefault="004650DD" w:rsidP="004650DD">
      <w:pPr>
        <w:pStyle w:val="FORMATTEXT"/>
        <w:jc w:val="both"/>
        <w:rPr>
          <w:b/>
          <w:sz w:val="24"/>
          <w:szCs w:val="24"/>
        </w:rPr>
      </w:pPr>
      <w:r w:rsidRPr="00305E9E">
        <w:rPr>
          <w:b/>
          <w:sz w:val="24"/>
          <w:szCs w:val="24"/>
        </w:rPr>
        <w:t xml:space="preserve">Главу </w:t>
      </w:r>
      <w:r w:rsidRPr="00305E9E">
        <w:rPr>
          <w:b/>
          <w:sz w:val="24"/>
          <w:szCs w:val="24"/>
          <w:lang w:val="en-US"/>
        </w:rPr>
        <w:t>II</w:t>
      </w:r>
      <w:r w:rsidRPr="00305E9E">
        <w:rPr>
          <w:b/>
          <w:sz w:val="24"/>
          <w:szCs w:val="24"/>
        </w:rPr>
        <w:t xml:space="preserve"> дополнить статьёй 15.1. в следующей редакции:</w:t>
      </w:r>
    </w:p>
    <w:p w:rsidR="004650DD" w:rsidRPr="00305E9E" w:rsidRDefault="004650DD" w:rsidP="004650DD">
      <w:pPr>
        <w:pStyle w:val="FORMATTEXT"/>
        <w:ind w:firstLine="568"/>
        <w:jc w:val="both"/>
        <w:rPr>
          <w:sz w:val="24"/>
          <w:szCs w:val="24"/>
        </w:rPr>
      </w:pPr>
    </w:p>
    <w:p w:rsidR="004650DD" w:rsidRPr="00305E9E" w:rsidRDefault="004650DD" w:rsidP="004650DD">
      <w:pPr>
        <w:pStyle w:val="FORMATTEXT"/>
        <w:jc w:val="both"/>
        <w:rPr>
          <w:b/>
          <w:sz w:val="24"/>
          <w:szCs w:val="24"/>
        </w:rPr>
      </w:pPr>
      <w:r w:rsidRPr="00305E9E">
        <w:rPr>
          <w:sz w:val="24"/>
          <w:szCs w:val="24"/>
        </w:rPr>
        <w:t>«</w:t>
      </w:r>
      <w:r w:rsidRPr="00305E9E">
        <w:rPr>
          <w:b/>
          <w:sz w:val="24"/>
          <w:szCs w:val="24"/>
        </w:rPr>
        <w:t>Статья 15.1. Инициативные проекты</w:t>
      </w:r>
    </w:p>
    <w:p w:rsidR="004650DD" w:rsidRPr="00305E9E" w:rsidRDefault="004650DD" w:rsidP="004650DD">
      <w:pPr>
        <w:pStyle w:val="FORMATTEXT"/>
        <w:jc w:val="both"/>
        <w:rPr>
          <w:sz w:val="24"/>
          <w:szCs w:val="24"/>
        </w:rPr>
      </w:pPr>
    </w:p>
    <w:p w:rsidR="004650DD" w:rsidRPr="00305E9E" w:rsidRDefault="004650DD" w:rsidP="004650DD">
      <w:pPr>
        <w:pStyle w:val="FORMATTEXT"/>
        <w:ind w:firstLine="568"/>
        <w:jc w:val="both"/>
        <w:rPr>
          <w:sz w:val="24"/>
          <w:szCs w:val="24"/>
        </w:rPr>
      </w:pPr>
      <w:r w:rsidRPr="00305E9E">
        <w:rPr>
          <w:sz w:val="24"/>
          <w:szCs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305E9E">
        <w:rPr>
          <w:sz w:val="24"/>
          <w:szCs w:val="24"/>
        </w:rPr>
        <w:t>решения</w:t>
      </w:r>
      <w:proofErr w:type="gramEnd"/>
      <w:r w:rsidRPr="00305E9E">
        <w:rPr>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 Поселения.</w:t>
      </w:r>
    </w:p>
    <w:p w:rsidR="004650DD" w:rsidRPr="00305E9E" w:rsidRDefault="004650DD" w:rsidP="004650DD">
      <w:pPr>
        <w:pStyle w:val="FORMATTEXT"/>
        <w:ind w:firstLine="568"/>
        <w:jc w:val="both"/>
        <w:rPr>
          <w:sz w:val="24"/>
          <w:szCs w:val="24"/>
        </w:rPr>
      </w:pPr>
      <w:r w:rsidRPr="00305E9E">
        <w:rPr>
          <w:sz w:val="24"/>
          <w:szCs w:val="24"/>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соответствующего Поселения.</w:t>
      </w:r>
    </w:p>
    <w:p w:rsidR="004650DD" w:rsidRPr="00305E9E" w:rsidRDefault="004650DD" w:rsidP="004650DD">
      <w:pPr>
        <w:pStyle w:val="FORMATTEXT"/>
        <w:ind w:firstLine="568"/>
        <w:jc w:val="both"/>
        <w:rPr>
          <w:sz w:val="24"/>
          <w:szCs w:val="24"/>
        </w:rPr>
      </w:pPr>
      <w:r w:rsidRPr="00305E9E">
        <w:rPr>
          <w:sz w:val="24"/>
          <w:szCs w:val="24"/>
        </w:rPr>
        <w:t>3. Инициативный проект должен содержать следующие сведения:</w:t>
      </w:r>
    </w:p>
    <w:p w:rsidR="004650DD" w:rsidRPr="00305E9E" w:rsidRDefault="004650DD" w:rsidP="004650DD">
      <w:pPr>
        <w:pStyle w:val="FORMATTEXT"/>
        <w:ind w:firstLine="568"/>
        <w:jc w:val="both"/>
        <w:rPr>
          <w:sz w:val="24"/>
          <w:szCs w:val="24"/>
        </w:rPr>
      </w:pPr>
      <w:r w:rsidRPr="00305E9E">
        <w:rPr>
          <w:sz w:val="24"/>
          <w:szCs w:val="24"/>
        </w:rPr>
        <w:t>1) описание проблемы, решение которой имеет приоритетное значение для жителей Поселения или его части;</w:t>
      </w:r>
    </w:p>
    <w:p w:rsidR="004650DD" w:rsidRPr="00305E9E" w:rsidRDefault="004650DD" w:rsidP="004650DD">
      <w:pPr>
        <w:pStyle w:val="FORMATTEXT"/>
        <w:ind w:firstLine="568"/>
        <w:jc w:val="both"/>
        <w:rPr>
          <w:sz w:val="24"/>
          <w:szCs w:val="24"/>
        </w:rPr>
      </w:pPr>
      <w:r w:rsidRPr="00305E9E">
        <w:rPr>
          <w:sz w:val="24"/>
          <w:szCs w:val="24"/>
        </w:rPr>
        <w:t>2) обоснование предложений по решению указанной проблемы;</w:t>
      </w:r>
    </w:p>
    <w:p w:rsidR="004650DD" w:rsidRPr="00305E9E" w:rsidRDefault="004650DD" w:rsidP="004650DD">
      <w:pPr>
        <w:pStyle w:val="FORMATTEXT"/>
        <w:ind w:firstLine="568"/>
        <w:jc w:val="both"/>
        <w:rPr>
          <w:sz w:val="24"/>
          <w:szCs w:val="24"/>
        </w:rPr>
      </w:pPr>
      <w:r w:rsidRPr="00305E9E">
        <w:rPr>
          <w:sz w:val="24"/>
          <w:szCs w:val="24"/>
        </w:rPr>
        <w:t>3) описание ожидаемого результата (ожидаемых результатов) реализации инициативного проекта;</w:t>
      </w:r>
    </w:p>
    <w:p w:rsidR="004650DD" w:rsidRPr="00305E9E" w:rsidRDefault="004650DD" w:rsidP="004650DD">
      <w:pPr>
        <w:pStyle w:val="FORMATTEXT"/>
        <w:ind w:firstLine="568"/>
        <w:jc w:val="both"/>
        <w:rPr>
          <w:sz w:val="24"/>
          <w:szCs w:val="24"/>
        </w:rPr>
      </w:pPr>
      <w:r w:rsidRPr="00305E9E">
        <w:rPr>
          <w:sz w:val="24"/>
          <w:szCs w:val="24"/>
        </w:rPr>
        <w:t>4) предварительный расчет необходимых расходов на реализацию инициативного проекта;</w:t>
      </w:r>
    </w:p>
    <w:p w:rsidR="004650DD" w:rsidRPr="00305E9E" w:rsidRDefault="004650DD" w:rsidP="004650DD">
      <w:pPr>
        <w:pStyle w:val="FORMATTEXT"/>
        <w:ind w:firstLine="568"/>
        <w:jc w:val="both"/>
        <w:rPr>
          <w:sz w:val="24"/>
          <w:szCs w:val="24"/>
        </w:rPr>
      </w:pPr>
      <w:r w:rsidRPr="00305E9E">
        <w:rPr>
          <w:sz w:val="24"/>
          <w:szCs w:val="24"/>
        </w:rPr>
        <w:t>5) планируемые сроки реализации инициативного проекта;</w:t>
      </w:r>
    </w:p>
    <w:p w:rsidR="004650DD" w:rsidRPr="00305E9E" w:rsidRDefault="004650DD" w:rsidP="004650DD">
      <w:pPr>
        <w:pStyle w:val="FORMATTEXT"/>
        <w:ind w:firstLine="568"/>
        <w:jc w:val="both"/>
        <w:rPr>
          <w:sz w:val="24"/>
          <w:szCs w:val="24"/>
        </w:rPr>
      </w:pPr>
      <w:r w:rsidRPr="00305E9E">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650DD" w:rsidRPr="00305E9E" w:rsidRDefault="004650DD" w:rsidP="004650DD">
      <w:pPr>
        <w:pStyle w:val="FORMATTEXT"/>
        <w:ind w:firstLine="568"/>
        <w:jc w:val="both"/>
        <w:rPr>
          <w:sz w:val="24"/>
          <w:szCs w:val="24"/>
        </w:rPr>
      </w:pPr>
      <w:r w:rsidRPr="00305E9E">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50DD" w:rsidRPr="00305E9E" w:rsidRDefault="004650DD" w:rsidP="004650DD">
      <w:pPr>
        <w:pStyle w:val="FORMATTEXT"/>
        <w:ind w:firstLine="568"/>
        <w:jc w:val="both"/>
        <w:rPr>
          <w:sz w:val="24"/>
          <w:szCs w:val="24"/>
        </w:rPr>
      </w:pPr>
      <w:r w:rsidRPr="00305E9E">
        <w:rPr>
          <w:sz w:val="24"/>
          <w:szCs w:val="24"/>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4650DD" w:rsidRPr="00305E9E" w:rsidRDefault="004650DD" w:rsidP="004650DD">
      <w:pPr>
        <w:pStyle w:val="FORMATTEXT"/>
        <w:ind w:firstLine="568"/>
        <w:jc w:val="both"/>
        <w:rPr>
          <w:sz w:val="24"/>
          <w:szCs w:val="24"/>
        </w:rPr>
      </w:pPr>
      <w:r w:rsidRPr="00305E9E">
        <w:rPr>
          <w:sz w:val="24"/>
          <w:szCs w:val="24"/>
        </w:rPr>
        <w:t>9) иные сведения, предусмотренные нормативным правовым актом Совета Поселения.</w:t>
      </w:r>
    </w:p>
    <w:p w:rsidR="004650DD" w:rsidRPr="00305E9E" w:rsidRDefault="004650DD" w:rsidP="004650DD">
      <w:pPr>
        <w:pStyle w:val="FORMATTEXT"/>
        <w:ind w:firstLine="568"/>
        <w:jc w:val="both"/>
        <w:rPr>
          <w:sz w:val="24"/>
          <w:szCs w:val="24"/>
        </w:rPr>
      </w:pPr>
      <w:r w:rsidRPr="00305E9E">
        <w:rPr>
          <w:sz w:val="24"/>
          <w:szCs w:val="24"/>
        </w:rPr>
        <w:t xml:space="preserve">4. </w:t>
      </w:r>
      <w:proofErr w:type="gramStart"/>
      <w:r w:rsidRPr="00305E9E">
        <w:rPr>
          <w:sz w:val="24"/>
          <w:szCs w:val="24"/>
        </w:rPr>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305E9E">
        <w:rPr>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50DD" w:rsidRPr="00305E9E" w:rsidRDefault="004650DD" w:rsidP="004650DD">
      <w:pPr>
        <w:pStyle w:val="FORMATTEXT"/>
        <w:ind w:firstLine="568"/>
        <w:jc w:val="both"/>
        <w:rPr>
          <w:sz w:val="24"/>
          <w:szCs w:val="24"/>
        </w:rPr>
      </w:pPr>
      <w:r w:rsidRPr="00305E9E">
        <w:rPr>
          <w:sz w:val="24"/>
          <w:szCs w:val="24"/>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50DD" w:rsidRPr="00305E9E" w:rsidRDefault="004650DD" w:rsidP="004650DD">
      <w:pPr>
        <w:pStyle w:val="FORMATTEXT"/>
        <w:ind w:firstLine="568"/>
        <w:jc w:val="both"/>
        <w:rPr>
          <w:sz w:val="24"/>
          <w:szCs w:val="24"/>
        </w:rPr>
      </w:pPr>
      <w:r w:rsidRPr="00305E9E">
        <w:rPr>
          <w:sz w:val="24"/>
          <w:szCs w:val="24"/>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4650DD" w:rsidRPr="00305E9E" w:rsidRDefault="004650DD" w:rsidP="004650DD">
      <w:pPr>
        <w:pStyle w:val="FORMATTEXT"/>
        <w:ind w:firstLine="568"/>
        <w:jc w:val="both"/>
        <w:rPr>
          <w:sz w:val="24"/>
          <w:szCs w:val="24"/>
        </w:rPr>
      </w:pPr>
      <w:r w:rsidRPr="00305E9E">
        <w:rPr>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w:t>
      </w:r>
      <w:r w:rsidRPr="00305E9E">
        <w:rPr>
          <w:sz w:val="24"/>
          <w:szCs w:val="24"/>
        </w:rPr>
        <w:lastRenderedPageBreak/>
        <w:t>сведения, указанные в части 3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305E9E">
        <w:rPr>
          <w:sz w:val="24"/>
          <w:szCs w:val="24"/>
        </w:rPr>
        <w:t>,</w:t>
      </w:r>
      <w:proofErr w:type="gramEnd"/>
      <w:r w:rsidRPr="00305E9E">
        <w:rPr>
          <w:sz w:val="24"/>
          <w:szCs w:val="24"/>
        </w:rPr>
        <w:t xml:space="preserve">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650DD" w:rsidRPr="00305E9E" w:rsidRDefault="004650DD" w:rsidP="004650DD">
      <w:pPr>
        <w:pStyle w:val="FORMATTEXT"/>
        <w:ind w:firstLine="568"/>
        <w:jc w:val="both"/>
        <w:rPr>
          <w:sz w:val="24"/>
          <w:szCs w:val="24"/>
        </w:rPr>
      </w:pPr>
      <w:r w:rsidRPr="00305E9E">
        <w:rPr>
          <w:sz w:val="24"/>
          <w:szCs w:val="24"/>
        </w:rPr>
        <w:t>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4650DD" w:rsidRPr="00305E9E" w:rsidRDefault="004650DD" w:rsidP="004650DD">
      <w:pPr>
        <w:pStyle w:val="FORMATTEXT"/>
        <w:ind w:firstLine="568"/>
        <w:jc w:val="both"/>
        <w:rPr>
          <w:sz w:val="24"/>
          <w:szCs w:val="24"/>
        </w:rPr>
      </w:pPr>
      <w:r w:rsidRPr="00305E9E">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650DD" w:rsidRPr="00305E9E" w:rsidRDefault="004650DD" w:rsidP="004650DD">
      <w:pPr>
        <w:pStyle w:val="FORMATTEXT"/>
        <w:ind w:firstLine="568"/>
        <w:jc w:val="both"/>
        <w:rPr>
          <w:sz w:val="24"/>
          <w:szCs w:val="24"/>
        </w:rPr>
      </w:pPr>
      <w:r w:rsidRPr="00305E9E">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50DD" w:rsidRPr="00305E9E" w:rsidRDefault="004650DD" w:rsidP="004650DD">
      <w:pPr>
        <w:pStyle w:val="FORMATTEXT"/>
        <w:ind w:firstLine="568"/>
        <w:jc w:val="both"/>
        <w:rPr>
          <w:sz w:val="24"/>
          <w:szCs w:val="24"/>
        </w:rPr>
      </w:pPr>
      <w:r w:rsidRPr="00305E9E">
        <w:rPr>
          <w:sz w:val="24"/>
          <w:szCs w:val="24"/>
        </w:rPr>
        <w:t>7. Местная администрация принимает решение об отказе в поддержке инициативного проекта в одном из следующих случаев:</w:t>
      </w:r>
    </w:p>
    <w:p w:rsidR="004650DD" w:rsidRPr="00305E9E" w:rsidRDefault="004650DD" w:rsidP="004650DD">
      <w:pPr>
        <w:pStyle w:val="FORMATTEXT"/>
        <w:ind w:firstLine="568"/>
        <w:jc w:val="both"/>
        <w:rPr>
          <w:sz w:val="24"/>
          <w:szCs w:val="24"/>
        </w:rPr>
      </w:pPr>
      <w:r w:rsidRPr="00305E9E">
        <w:rPr>
          <w:sz w:val="24"/>
          <w:szCs w:val="24"/>
        </w:rPr>
        <w:t>1) несоблюдение установленного порядка внесения инициативного проекта и его рассмотрения;</w:t>
      </w:r>
    </w:p>
    <w:p w:rsidR="004650DD" w:rsidRPr="00305E9E" w:rsidRDefault="004650DD" w:rsidP="004650DD">
      <w:pPr>
        <w:pStyle w:val="FORMATTEXT"/>
        <w:ind w:firstLine="568"/>
        <w:jc w:val="both"/>
        <w:rPr>
          <w:sz w:val="24"/>
          <w:szCs w:val="24"/>
        </w:rPr>
      </w:pPr>
      <w:r w:rsidRPr="00305E9E">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муниципального образования;</w:t>
      </w:r>
    </w:p>
    <w:p w:rsidR="004650DD" w:rsidRPr="00305E9E" w:rsidRDefault="004650DD" w:rsidP="004650DD">
      <w:pPr>
        <w:pStyle w:val="FORMATTEXT"/>
        <w:ind w:firstLine="568"/>
        <w:jc w:val="both"/>
        <w:rPr>
          <w:sz w:val="24"/>
          <w:szCs w:val="24"/>
        </w:rPr>
      </w:pPr>
      <w:r w:rsidRPr="00305E9E">
        <w:rP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650DD" w:rsidRPr="00305E9E" w:rsidRDefault="004650DD" w:rsidP="004650DD">
      <w:pPr>
        <w:pStyle w:val="FORMATTEXT"/>
        <w:ind w:firstLine="568"/>
        <w:jc w:val="both"/>
        <w:rPr>
          <w:sz w:val="24"/>
          <w:szCs w:val="24"/>
        </w:rPr>
      </w:pPr>
      <w:r w:rsidRPr="00305E9E">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650DD" w:rsidRPr="00305E9E" w:rsidRDefault="004650DD" w:rsidP="004650DD">
      <w:pPr>
        <w:pStyle w:val="FORMATTEXT"/>
        <w:ind w:firstLine="568"/>
        <w:jc w:val="both"/>
        <w:rPr>
          <w:sz w:val="24"/>
          <w:szCs w:val="24"/>
        </w:rPr>
      </w:pPr>
      <w:r w:rsidRPr="00305E9E">
        <w:rPr>
          <w:sz w:val="24"/>
          <w:szCs w:val="24"/>
        </w:rPr>
        <w:t>5) наличие возможности решения описанной в инициативном проекте проблемы более эффективным способом;</w:t>
      </w:r>
    </w:p>
    <w:p w:rsidR="004650DD" w:rsidRPr="00305E9E" w:rsidRDefault="004650DD" w:rsidP="004650DD">
      <w:pPr>
        <w:pStyle w:val="FORMATTEXT"/>
        <w:ind w:firstLine="568"/>
        <w:jc w:val="both"/>
        <w:rPr>
          <w:sz w:val="24"/>
          <w:szCs w:val="24"/>
        </w:rPr>
      </w:pPr>
      <w:r w:rsidRPr="00305E9E">
        <w:rPr>
          <w:sz w:val="24"/>
          <w:szCs w:val="24"/>
        </w:rPr>
        <w:t>6) признание инициативного проекта не прошедшим конкурсный отбор.</w:t>
      </w:r>
    </w:p>
    <w:p w:rsidR="004650DD" w:rsidRPr="00305E9E" w:rsidRDefault="004650DD" w:rsidP="004650DD">
      <w:pPr>
        <w:pStyle w:val="FORMATTEXT"/>
        <w:ind w:firstLine="568"/>
        <w:jc w:val="both"/>
        <w:rPr>
          <w:sz w:val="24"/>
          <w:szCs w:val="24"/>
        </w:rPr>
      </w:pPr>
      <w:r w:rsidRPr="00305E9E">
        <w:rPr>
          <w:sz w:val="24"/>
          <w:szCs w:val="24"/>
        </w:rPr>
        <w:t xml:space="preserve">8. Исполнительный комитет Поселения вправе, а в случае, предусмотренном пунктом 5 части 7 настоящей статьи, </w:t>
      </w:r>
      <w:proofErr w:type="gramStart"/>
      <w:r w:rsidRPr="00305E9E">
        <w:rPr>
          <w:sz w:val="24"/>
          <w:szCs w:val="24"/>
        </w:rPr>
        <w:t>обязана</w:t>
      </w:r>
      <w:proofErr w:type="gramEnd"/>
      <w:r w:rsidRPr="00305E9E">
        <w:rPr>
          <w:sz w:val="24"/>
          <w:szCs w:val="24"/>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Поселения или государственного органа в соответствии с их компетенцией.</w:t>
      </w:r>
    </w:p>
    <w:p w:rsidR="004650DD" w:rsidRPr="00305E9E" w:rsidRDefault="004650DD" w:rsidP="004650DD">
      <w:pPr>
        <w:pStyle w:val="FORMATTEXT"/>
        <w:ind w:firstLine="568"/>
        <w:jc w:val="both"/>
        <w:rPr>
          <w:sz w:val="24"/>
          <w:szCs w:val="24"/>
        </w:rPr>
      </w:pPr>
      <w:r w:rsidRPr="00305E9E">
        <w:rPr>
          <w:sz w:val="24"/>
          <w:szCs w:val="24"/>
        </w:rPr>
        <w:t xml:space="preserve">9. </w:t>
      </w:r>
      <w:proofErr w:type="gramStart"/>
      <w:r w:rsidRPr="00305E9E">
        <w:rPr>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Советом (сходом граждан, осуществляющим полномочия Совета Поселения.</w:t>
      </w:r>
      <w:proofErr w:type="gramEnd"/>
    </w:p>
    <w:p w:rsidR="004650DD" w:rsidRPr="00305E9E" w:rsidRDefault="004650DD" w:rsidP="004650DD">
      <w:pPr>
        <w:pStyle w:val="FORMATTEXT"/>
        <w:ind w:firstLine="568"/>
        <w:jc w:val="both"/>
        <w:rPr>
          <w:sz w:val="24"/>
          <w:szCs w:val="24"/>
        </w:rPr>
      </w:pPr>
      <w:r w:rsidRPr="00305E9E">
        <w:rPr>
          <w:sz w:val="24"/>
          <w:szCs w:val="24"/>
        </w:rPr>
        <w:t xml:space="preserve">10. </w:t>
      </w:r>
      <w:proofErr w:type="gramStart"/>
      <w:r w:rsidRPr="00305E9E">
        <w:rPr>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w:t>
      </w:r>
      <w:r w:rsidRPr="00305E9E">
        <w:rPr>
          <w:sz w:val="24"/>
          <w:szCs w:val="24"/>
        </w:rPr>
        <w:lastRenderedPageBreak/>
        <w:t>отбора таких инициативных проектов устанавливаются в соответствии с законом и (или) иным нормативным правовым актом Республики Татарстан</w:t>
      </w:r>
      <w:proofErr w:type="gramEnd"/>
      <w:r w:rsidRPr="00305E9E">
        <w:rPr>
          <w:sz w:val="24"/>
          <w:szCs w:val="24"/>
        </w:rPr>
        <w:t>. В этом случае требования частей 3, 6, 7, 8, 9, 11 и 12 статьи 26_1 Федерального закона от 06.10.2003 года № 131-ФЗ «Об общих принципах организации местного самоуправления в Российской Федерации» не применяются.</w:t>
      </w:r>
    </w:p>
    <w:p w:rsidR="004650DD" w:rsidRPr="00305E9E" w:rsidRDefault="004650DD" w:rsidP="004650DD">
      <w:pPr>
        <w:pStyle w:val="FORMATTEXT"/>
        <w:ind w:firstLine="568"/>
        <w:jc w:val="both"/>
        <w:rPr>
          <w:sz w:val="24"/>
          <w:szCs w:val="24"/>
        </w:rPr>
      </w:pPr>
      <w:r w:rsidRPr="00305E9E">
        <w:rPr>
          <w:sz w:val="24"/>
          <w:szCs w:val="24"/>
        </w:rPr>
        <w:t>11. В случае</w:t>
      </w:r>
      <w:proofErr w:type="gramStart"/>
      <w:r w:rsidRPr="00305E9E">
        <w:rPr>
          <w:sz w:val="24"/>
          <w:szCs w:val="24"/>
        </w:rPr>
        <w:t>,</w:t>
      </w:r>
      <w:proofErr w:type="gramEnd"/>
      <w:r w:rsidRPr="00305E9E">
        <w:rPr>
          <w:sz w:val="24"/>
          <w:szCs w:val="24"/>
        </w:rPr>
        <w:t xml:space="preserve">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650DD" w:rsidRPr="00305E9E" w:rsidRDefault="004650DD" w:rsidP="004650DD">
      <w:pPr>
        <w:pStyle w:val="FORMATTEXT"/>
        <w:ind w:firstLine="568"/>
        <w:jc w:val="both"/>
        <w:rPr>
          <w:sz w:val="24"/>
          <w:szCs w:val="24"/>
        </w:rPr>
      </w:pPr>
      <w:r w:rsidRPr="00305E9E">
        <w:rPr>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50DD" w:rsidRPr="00305E9E" w:rsidRDefault="004650DD" w:rsidP="004650DD">
      <w:pPr>
        <w:pStyle w:val="FORMATTEXT"/>
        <w:ind w:firstLine="568"/>
        <w:jc w:val="both"/>
        <w:rPr>
          <w:sz w:val="24"/>
          <w:szCs w:val="24"/>
        </w:rPr>
      </w:pPr>
      <w:r w:rsidRPr="00305E9E">
        <w:rPr>
          <w:sz w:val="24"/>
          <w:szCs w:val="24"/>
        </w:rPr>
        <w:t xml:space="preserve">13. 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05E9E">
        <w:rPr>
          <w:sz w:val="24"/>
          <w:szCs w:val="24"/>
        </w:rPr>
        <w:t>контроль за</w:t>
      </w:r>
      <w:proofErr w:type="gramEnd"/>
      <w:r w:rsidRPr="00305E9E">
        <w:rPr>
          <w:sz w:val="24"/>
          <w:szCs w:val="24"/>
        </w:rPr>
        <w:t xml:space="preserve"> реализацией инициативного проекта в формах, не противоречащих законодательству Российской Федерации.</w:t>
      </w:r>
    </w:p>
    <w:p w:rsidR="004650DD" w:rsidRPr="00305E9E" w:rsidRDefault="004650DD" w:rsidP="004650DD">
      <w:pPr>
        <w:pStyle w:val="FORMATTEXT"/>
        <w:ind w:firstLine="568"/>
        <w:jc w:val="both"/>
        <w:rPr>
          <w:sz w:val="24"/>
          <w:szCs w:val="24"/>
        </w:rPr>
      </w:pPr>
      <w:r w:rsidRPr="00305E9E">
        <w:rPr>
          <w:sz w:val="24"/>
          <w:szCs w:val="24"/>
        </w:rPr>
        <w:t>14. Информация о рассмотрении инициативного проекта Исполнительного комитета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05E9E">
        <w:rPr>
          <w:sz w:val="24"/>
          <w:szCs w:val="24"/>
        </w:rPr>
        <w:t>,</w:t>
      </w:r>
      <w:proofErr w:type="gramEnd"/>
      <w:r w:rsidRPr="00305E9E">
        <w:rPr>
          <w:sz w:val="24"/>
          <w:szCs w:val="24"/>
        </w:rPr>
        <w:t xml:space="preserve">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305E9E">
        <w:rPr>
          <w:sz w:val="24"/>
          <w:szCs w:val="24"/>
        </w:rPr>
        <w:t>.»;</w:t>
      </w:r>
      <w:proofErr w:type="gramEnd"/>
    </w:p>
    <w:p w:rsidR="004650DD" w:rsidRPr="00305E9E" w:rsidRDefault="004650DD" w:rsidP="004650DD">
      <w:pPr>
        <w:pStyle w:val="FORMATTEXT"/>
        <w:jc w:val="both"/>
        <w:rPr>
          <w:sz w:val="24"/>
          <w:szCs w:val="24"/>
        </w:rPr>
      </w:pPr>
      <w:r w:rsidRPr="00305E9E">
        <w:rPr>
          <w:sz w:val="24"/>
          <w:szCs w:val="24"/>
        </w:rPr>
        <w:t> </w:t>
      </w:r>
    </w:p>
    <w:p w:rsidR="004650DD" w:rsidRPr="00305E9E" w:rsidRDefault="004650DD" w:rsidP="004650DD">
      <w:pPr>
        <w:spacing w:after="0" w:line="240" w:lineRule="auto"/>
        <w:jc w:val="both"/>
        <w:rPr>
          <w:rFonts w:ascii="Arial" w:hAnsi="Arial" w:cs="Arial"/>
          <w:b/>
          <w:sz w:val="24"/>
          <w:szCs w:val="24"/>
        </w:rPr>
      </w:pPr>
      <w:r w:rsidRPr="00305E9E">
        <w:rPr>
          <w:rFonts w:ascii="Arial" w:hAnsi="Arial" w:cs="Arial"/>
          <w:b/>
          <w:sz w:val="24"/>
          <w:szCs w:val="24"/>
        </w:rPr>
        <w:t>Статья 19 (Публичные слушания, общественные обсуждения):</w:t>
      </w:r>
    </w:p>
    <w:p w:rsidR="004650DD" w:rsidRPr="00305E9E" w:rsidRDefault="004650DD" w:rsidP="004650DD">
      <w:pPr>
        <w:spacing w:after="0" w:line="240" w:lineRule="auto"/>
        <w:jc w:val="both"/>
        <w:rPr>
          <w:rFonts w:ascii="Arial" w:hAnsi="Arial" w:cs="Arial"/>
          <w:b/>
          <w:sz w:val="24"/>
          <w:szCs w:val="24"/>
        </w:rPr>
      </w:pP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Пункт 11 статьи 19 изложить в новой редакции:</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 xml:space="preserve">«11. </w:t>
      </w:r>
      <w:proofErr w:type="gramStart"/>
      <w:r w:rsidRPr="00305E9E">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05E9E">
        <w:rPr>
          <w:rFonts w:ascii="Arial" w:hAnsi="Arial" w:cs="Arial"/>
          <w:sz w:val="24"/>
          <w:szCs w:val="24"/>
        </w:rPr>
        <w:t xml:space="preserve"> </w:t>
      </w:r>
      <w:r w:rsidRPr="00305E9E">
        <w:rPr>
          <w:rFonts w:ascii="Arial" w:hAnsi="Arial" w:cs="Arial"/>
          <w:sz w:val="24"/>
          <w:szCs w:val="24"/>
        </w:rPr>
        <w:lastRenderedPageBreak/>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650DD" w:rsidRPr="00305E9E" w:rsidRDefault="004650DD" w:rsidP="004650DD">
      <w:pPr>
        <w:spacing w:after="0" w:line="240" w:lineRule="auto"/>
        <w:jc w:val="both"/>
        <w:rPr>
          <w:rFonts w:ascii="Arial" w:hAnsi="Arial" w:cs="Arial"/>
          <w:b/>
          <w:sz w:val="24"/>
          <w:szCs w:val="24"/>
        </w:rPr>
      </w:pPr>
    </w:p>
    <w:p w:rsidR="004650DD" w:rsidRPr="00305E9E" w:rsidRDefault="004650DD" w:rsidP="004650DD">
      <w:pPr>
        <w:spacing w:after="0" w:line="240" w:lineRule="auto"/>
        <w:jc w:val="both"/>
        <w:rPr>
          <w:rFonts w:ascii="Arial" w:hAnsi="Arial" w:cs="Arial"/>
          <w:b/>
          <w:sz w:val="24"/>
          <w:szCs w:val="24"/>
        </w:rPr>
      </w:pPr>
      <w:r w:rsidRPr="00305E9E">
        <w:rPr>
          <w:rFonts w:ascii="Arial" w:hAnsi="Arial" w:cs="Arial"/>
          <w:b/>
          <w:sz w:val="24"/>
          <w:szCs w:val="24"/>
        </w:rPr>
        <w:t>В статье 20 (Собрание граждан):</w:t>
      </w:r>
    </w:p>
    <w:p w:rsidR="004650DD" w:rsidRPr="00305E9E" w:rsidRDefault="004650DD" w:rsidP="004650DD">
      <w:pPr>
        <w:spacing w:after="0" w:line="240" w:lineRule="auto"/>
        <w:ind w:firstLine="709"/>
        <w:jc w:val="both"/>
        <w:rPr>
          <w:rFonts w:ascii="Arial" w:hAnsi="Arial" w:cs="Arial"/>
          <w:sz w:val="24"/>
          <w:szCs w:val="24"/>
        </w:rPr>
      </w:pP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В пункте 1 после слов «и должностных лиц местного самоуправления Поселения» дополнить словами «обсуждения вопросов внесения инициативных проектов и их рассмотрения»;</w:t>
      </w:r>
    </w:p>
    <w:p w:rsidR="004650DD" w:rsidRPr="00305E9E" w:rsidRDefault="004650DD" w:rsidP="004650DD">
      <w:pPr>
        <w:spacing w:after="0" w:line="240" w:lineRule="auto"/>
        <w:jc w:val="both"/>
        <w:rPr>
          <w:rFonts w:ascii="Arial" w:hAnsi="Arial" w:cs="Arial"/>
          <w:sz w:val="24"/>
          <w:szCs w:val="24"/>
        </w:rPr>
      </w:pP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Пункт 7 дополнить абзацем следующего содержания:</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roofErr w:type="gramStart"/>
      <w:r w:rsidRPr="00305E9E">
        <w:rPr>
          <w:rFonts w:ascii="Arial" w:hAnsi="Arial" w:cs="Arial"/>
          <w:sz w:val="24"/>
          <w:szCs w:val="24"/>
        </w:rPr>
        <w:t>.».</w:t>
      </w:r>
      <w:proofErr w:type="gramEnd"/>
    </w:p>
    <w:p w:rsidR="004650DD" w:rsidRPr="00305E9E" w:rsidRDefault="004650DD" w:rsidP="004650DD">
      <w:pPr>
        <w:spacing w:after="0" w:line="240" w:lineRule="auto"/>
        <w:ind w:firstLine="709"/>
        <w:jc w:val="both"/>
        <w:rPr>
          <w:rFonts w:ascii="Arial" w:hAnsi="Arial" w:cs="Arial"/>
          <w:sz w:val="24"/>
          <w:szCs w:val="24"/>
        </w:rPr>
      </w:pPr>
    </w:p>
    <w:p w:rsidR="004650DD" w:rsidRPr="00305E9E" w:rsidRDefault="004650DD" w:rsidP="004650DD">
      <w:pPr>
        <w:pStyle w:val="FORMATTEXT"/>
        <w:jc w:val="both"/>
        <w:rPr>
          <w:b/>
          <w:sz w:val="24"/>
          <w:szCs w:val="24"/>
        </w:rPr>
      </w:pPr>
    </w:p>
    <w:p w:rsidR="004650DD" w:rsidRPr="00305E9E" w:rsidRDefault="004650DD" w:rsidP="004650DD">
      <w:pPr>
        <w:pStyle w:val="FORMATTEXT"/>
        <w:jc w:val="both"/>
        <w:rPr>
          <w:b/>
          <w:sz w:val="24"/>
          <w:szCs w:val="24"/>
        </w:rPr>
      </w:pPr>
      <w:r w:rsidRPr="00305E9E">
        <w:rPr>
          <w:b/>
          <w:sz w:val="24"/>
          <w:szCs w:val="24"/>
        </w:rPr>
        <w:t>В статье 22 (Сход граждан):</w:t>
      </w:r>
    </w:p>
    <w:p w:rsidR="004650DD" w:rsidRPr="00305E9E" w:rsidRDefault="004650DD" w:rsidP="004650DD">
      <w:pPr>
        <w:pStyle w:val="FORMATTEXT"/>
        <w:ind w:firstLine="568"/>
        <w:jc w:val="both"/>
        <w:rPr>
          <w:sz w:val="24"/>
          <w:szCs w:val="24"/>
        </w:rPr>
      </w:pPr>
    </w:p>
    <w:p w:rsidR="004650DD" w:rsidRPr="00305E9E" w:rsidRDefault="004650DD" w:rsidP="004650DD">
      <w:pPr>
        <w:pStyle w:val="FORMATTEXT"/>
        <w:jc w:val="both"/>
        <w:rPr>
          <w:sz w:val="24"/>
          <w:szCs w:val="24"/>
        </w:rPr>
      </w:pPr>
      <w:r w:rsidRPr="00305E9E">
        <w:rPr>
          <w:sz w:val="24"/>
          <w:szCs w:val="24"/>
        </w:rPr>
        <w:t>Пункт 3 дополнить подпунктом 4.1 следующего содержания:</w:t>
      </w:r>
    </w:p>
    <w:p w:rsidR="004650DD" w:rsidRPr="00305E9E" w:rsidRDefault="004650DD" w:rsidP="004650DD">
      <w:pPr>
        <w:pStyle w:val="FORMATTEXT"/>
        <w:shd w:val="clear" w:color="auto" w:fill="FFFFFF"/>
        <w:jc w:val="both"/>
        <w:rPr>
          <w:sz w:val="24"/>
          <w:szCs w:val="24"/>
        </w:rPr>
      </w:pPr>
      <w:r w:rsidRPr="00305E9E">
        <w:rPr>
          <w:sz w:val="24"/>
          <w:szCs w:val="24"/>
        </w:rPr>
        <w:t>«4.1) в соответствии с Законом Республики Татарстан от 28.07.2004  № 45-ЗРТ «О местном самоуправлении в Республике Татарстан»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305E9E">
        <w:rPr>
          <w:sz w:val="24"/>
          <w:szCs w:val="24"/>
        </w:rPr>
        <w:t>;»</w:t>
      </w:r>
      <w:proofErr w:type="gramEnd"/>
      <w:r w:rsidRPr="00305E9E">
        <w:rPr>
          <w:sz w:val="24"/>
          <w:szCs w:val="24"/>
        </w:rPr>
        <w:t>;</w:t>
      </w:r>
    </w:p>
    <w:p w:rsidR="004650DD" w:rsidRPr="00305E9E" w:rsidRDefault="004650DD" w:rsidP="004650DD">
      <w:pPr>
        <w:pStyle w:val="FORMATTEXT"/>
        <w:jc w:val="both"/>
        <w:rPr>
          <w:sz w:val="24"/>
          <w:szCs w:val="24"/>
        </w:rPr>
      </w:pPr>
    </w:p>
    <w:p w:rsidR="004650DD" w:rsidRPr="00305E9E" w:rsidRDefault="004650DD" w:rsidP="004650DD">
      <w:pPr>
        <w:pStyle w:val="FORMATTEXT"/>
        <w:jc w:val="both"/>
        <w:rPr>
          <w:sz w:val="24"/>
          <w:szCs w:val="24"/>
        </w:rPr>
      </w:pPr>
      <w:r w:rsidRPr="00305E9E">
        <w:rPr>
          <w:sz w:val="24"/>
          <w:szCs w:val="24"/>
        </w:rPr>
        <w:t>Подпункт 6 пункта 3 изложить в следующей редакции:</w:t>
      </w:r>
    </w:p>
    <w:p w:rsidR="004650DD" w:rsidRPr="00305E9E" w:rsidRDefault="004650DD" w:rsidP="004650DD">
      <w:pPr>
        <w:pStyle w:val="FORMATTEXT"/>
        <w:jc w:val="both"/>
        <w:rPr>
          <w:sz w:val="24"/>
          <w:szCs w:val="24"/>
        </w:rPr>
      </w:pPr>
      <w:r w:rsidRPr="00305E9E">
        <w:rPr>
          <w:sz w:val="24"/>
          <w:szCs w:val="24"/>
        </w:rPr>
        <w:t>«6)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650DD" w:rsidRPr="00305E9E" w:rsidRDefault="004650DD" w:rsidP="004650DD">
      <w:pPr>
        <w:pStyle w:val="FORMATTEXT"/>
        <w:jc w:val="both"/>
        <w:rPr>
          <w:sz w:val="24"/>
          <w:szCs w:val="24"/>
        </w:rPr>
      </w:pPr>
    </w:p>
    <w:p w:rsidR="004650DD" w:rsidRPr="00305E9E" w:rsidRDefault="004650DD" w:rsidP="004650DD">
      <w:pPr>
        <w:pStyle w:val="FORMATTEXT"/>
        <w:jc w:val="both"/>
        <w:rPr>
          <w:sz w:val="24"/>
          <w:szCs w:val="24"/>
        </w:rPr>
      </w:pPr>
      <w:r w:rsidRPr="00305E9E">
        <w:rPr>
          <w:sz w:val="24"/>
          <w:szCs w:val="24"/>
        </w:rPr>
        <w:t xml:space="preserve">Пункт 4 изложить в новой редакции: </w:t>
      </w:r>
    </w:p>
    <w:p w:rsidR="004650DD" w:rsidRPr="00305E9E" w:rsidRDefault="004650DD" w:rsidP="004650DD">
      <w:pPr>
        <w:pStyle w:val="FORMATTEXT"/>
        <w:jc w:val="both"/>
        <w:rPr>
          <w:sz w:val="24"/>
          <w:szCs w:val="24"/>
        </w:rPr>
      </w:pPr>
      <w:r w:rsidRPr="00305E9E">
        <w:rPr>
          <w:sz w:val="24"/>
          <w:szCs w:val="24"/>
        </w:rPr>
        <w:t>«4. Сход граждан, за исключением случая, предусмотренного подпунктом 4.1 пункта 3 настоящей статьи, может созываться главой Поселения самостоятельно либо по инициативе группы жителей поселения численностью не менее 10 человек</w:t>
      </w:r>
      <w:proofErr w:type="gramStart"/>
      <w:r w:rsidRPr="00305E9E">
        <w:rPr>
          <w:sz w:val="24"/>
          <w:szCs w:val="24"/>
        </w:rPr>
        <w:t>.»;</w:t>
      </w:r>
      <w:proofErr w:type="gramEnd"/>
    </w:p>
    <w:p w:rsidR="004650DD" w:rsidRPr="00305E9E" w:rsidRDefault="004650DD" w:rsidP="004650DD">
      <w:pPr>
        <w:pStyle w:val="FORMATTEXT"/>
        <w:jc w:val="both"/>
        <w:rPr>
          <w:sz w:val="24"/>
          <w:szCs w:val="24"/>
        </w:rPr>
      </w:pPr>
    </w:p>
    <w:p w:rsidR="004650DD" w:rsidRPr="00305E9E" w:rsidRDefault="004650DD" w:rsidP="004650DD">
      <w:pPr>
        <w:pStyle w:val="FORMATTEXT"/>
        <w:jc w:val="both"/>
        <w:rPr>
          <w:sz w:val="24"/>
          <w:szCs w:val="24"/>
        </w:rPr>
      </w:pPr>
      <w:r w:rsidRPr="00305E9E">
        <w:rPr>
          <w:sz w:val="24"/>
          <w:szCs w:val="24"/>
        </w:rPr>
        <w:t>Дополнить подпунктом 4.1 пункта 4 следующего содержания:</w:t>
      </w:r>
    </w:p>
    <w:p w:rsidR="004650DD" w:rsidRPr="00305E9E" w:rsidRDefault="004650DD" w:rsidP="004650DD">
      <w:pPr>
        <w:pStyle w:val="FORMATTEXT"/>
        <w:jc w:val="both"/>
        <w:rPr>
          <w:sz w:val="24"/>
          <w:szCs w:val="24"/>
        </w:rPr>
      </w:pPr>
      <w:r w:rsidRPr="00305E9E">
        <w:rPr>
          <w:sz w:val="24"/>
          <w:szCs w:val="24"/>
        </w:rPr>
        <w:t xml:space="preserve">«4.1 Сход граждан, предусмотренный подпунктом 4.1 пункта 3 настоящей статьи, может созываться Советом Поселения по инициативе </w:t>
      </w:r>
      <w:proofErr w:type="gramStart"/>
      <w:r w:rsidRPr="00305E9E">
        <w:rPr>
          <w:sz w:val="24"/>
          <w:szCs w:val="24"/>
        </w:rPr>
        <w:t>группы жителей соответствующей части территории населенного пункта</w:t>
      </w:r>
      <w:proofErr w:type="gramEnd"/>
      <w:r w:rsidRPr="00305E9E">
        <w:rPr>
          <w:sz w:val="24"/>
          <w:szCs w:val="24"/>
        </w:rPr>
        <w:t xml:space="preserve"> численностью не менее 10 человек.</w:t>
      </w:r>
    </w:p>
    <w:p w:rsidR="004650DD" w:rsidRPr="00305E9E" w:rsidRDefault="004650DD" w:rsidP="004650DD">
      <w:pPr>
        <w:pStyle w:val="FORMATTEXT"/>
        <w:ind w:firstLine="568"/>
        <w:jc w:val="both"/>
        <w:rPr>
          <w:sz w:val="24"/>
          <w:szCs w:val="24"/>
        </w:rPr>
      </w:pPr>
      <w:r w:rsidRPr="00305E9E">
        <w:rPr>
          <w:sz w:val="24"/>
          <w:szCs w:val="24"/>
        </w:rPr>
        <w:t xml:space="preserve">Границы части территории населенного пункта, на которой проводится сход граждан, определяются решением Совета Поселения исходя из критерия </w:t>
      </w:r>
      <w:proofErr w:type="gramStart"/>
      <w:r w:rsidRPr="00305E9E">
        <w:rPr>
          <w:sz w:val="24"/>
          <w:szCs w:val="24"/>
        </w:rPr>
        <w:t>общности интересов жителей указанной части территории населенного пункта</w:t>
      </w:r>
      <w:proofErr w:type="gramEnd"/>
      <w:r w:rsidRPr="00305E9E">
        <w:rPr>
          <w:sz w:val="24"/>
          <w:szCs w:val="24"/>
        </w:rPr>
        <w:t xml:space="preserve"> в </w:t>
      </w:r>
      <w:r w:rsidRPr="00305E9E">
        <w:rPr>
          <w:sz w:val="24"/>
          <w:szCs w:val="24"/>
        </w:rPr>
        <w:lastRenderedPageBreak/>
        <w:t>решении соответствующего вопросам местного значения.»;</w:t>
      </w:r>
    </w:p>
    <w:p w:rsidR="004650DD" w:rsidRPr="00305E9E" w:rsidRDefault="004650DD" w:rsidP="004650DD">
      <w:pPr>
        <w:pStyle w:val="FORMATTEXT"/>
        <w:ind w:firstLine="568"/>
        <w:jc w:val="both"/>
        <w:rPr>
          <w:sz w:val="24"/>
          <w:szCs w:val="24"/>
        </w:rPr>
      </w:pPr>
    </w:p>
    <w:p w:rsidR="004650DD" w:rsidRPr="00305E9E" w:rsidRDefault="004650DD" w:rsidP="004650DD">
      <w:pPr>
        <w:pStyle w:val="FORMATTEXT"/>
        <w:jc w:val="both"/>
        <w:rPr>
          <w:sz w:val="24"/>
          <w:szCs w:val="24"/>
        </w:rPr>
      </w:pPr>
      <w:r w:rsidRPr="00305E9E">
        <w:rPr>
          <w:sz w:val="24"/>
          <w:szCs w:val="24"/>
        </w:rPr>
        <w:t>Пункт 9 после слов «жителей населенного пункта» дополнить словами «(либо части его территории)»;</w:t>
      </w:r>
    </w:p>
    <w:p w:rsidR="004650DD" w:rsidRPr="00305E9E" w:rsidRDefault="004650DD" w:rsidP="004650DD">
      <w:pPr>
        <w:spacing w:after="0" w:line="240" w:lineRule="auto"/>
        <w:jc w:val="both"/>
        <w:rPr>
          <w:rFonts w:ascii="Arial" w:hAnsi="Arial" w:cs="Arial"/>
          <w:sz w:val="24"/>
          <w:szCs w:val="24"/>
        </w:rPr>
      </w:pPr>
    </w:p>
    <w:p w:rsidR="004650DD" w:rsidRPr="00305E9E" w:rsidRDefault="004650DD" w:rsidP="004650DD">
      <w:pPr>
        <w:spacing w:after="0" w:line="240" w:lineRule="auto"/>
        <w:jc w:val="both"/>
        <w:rPr>
          <w:rFonts w:ascii="Arial" w:hAnsi="Arial" w:cs="Arial"/>
          <w:b/>
          <w:sz w:val="24"/>
          <w:szCs w:val="24"/>
        </w:rPr>
      </w:pPr>
      <w:r w:rsidRPr="00305E9E">
        <w:rPr>
          <w:rFonts w:ascii="Arial" w:hAnsi="Arial" w:cs="Arial"/>
          <w:b/>
          <w:sz w:val="24"/>
          <w:szCs w:val="24"/>
        </w:rPr>
        <w:t>В статье 23 (Опрос граждан):</w:t>
      </w:r>
    </w:p>
    <w:p w:rsidR="004650DD" w:rsidRPr="00305E9E" w:rsidRDefault="004650DD" w:rsidP="004650DD">
      <w:pPr>
        <w:spacing w:after="0" w:line="240" w:lineRule="auto"/>
        <w:ind w:firstLine="709"/>
        <w:jc w:val="both"/>
        <w:rPr>
          <w:rFonts w:ascii="Arial" w:hAnsi="Arial" w:cs="Arial"/>
          <w:sz w:val="24"/>
          <w:szCs w:val="24"/>
        </w:rPr>
      </w:pP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Пункт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305E9E">
        <w:rPr>
          <w:rFonts w:ascii="Arial" w:hAnsi="Arial" w:cs="Arial"/>
          <w:sz w:val="24"/>
          <w:szCs w:val="24"/>
        </w:rPr>
        <w:t>.»;</w:t>
      </w:r>
      <w:proofErr w:type="gramEnd"/>
    </w:p>
    <w:p w:rsidR="004650DD" w:rsidRPr="00305E9E" w:rsidRDefault="004650DD" w:rsidP="004650DD">
      <w:pPr>
        <w:spacing w:after="0" w:line="240" w:lineRule="auto"/>
        <w:jc w:val="both"/>
        <w:rPr>
          <w:rFonts w:ascii="Arial" w:hAnsi="Arial" w:cs="Arial"/>
          <w:sz w:val="24"/>
          <w:szCs w:val="24"/>
        </w:rPr>
      </w:pP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Пункт 3 дополнить подпунктом 3 следующего содержания:</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05E9E">
        <w:rPr>
          <w:rFonts w:ascii="Arial" w:hAnsi="Arial" w:cs="Arial"/>
          <w:sz w:val="24"/>
          <w:szCs w:val="24"/>
        </w:rPr>
        <w:t>.»;</w:t>
      </w:r>
      <w:proofErr w:type="gramEnd"/>
    </w:p>
    <w:p w:rsidR="004650DD" w:rsidRPr="00305E9E" w:rsidRDefault="004650DD" w:rsidP="004650DD">
      <w:pPr>
        <w:spacing w:after="0" w:line="240" w:lineRule="auto"/>
        <w:jc w:val="both"/>
        <w:rPr>
          <w:rFonts w:ascii="Arial" w:hAnsi="Arial" w:cs="Arial"/>
          <w:sz w:val="24"/>
          <w:szCs w:val="24"/>
        </w:rPr>
      </w:pP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в абзаце первом пункта 5 слова «Советом Поселения. В решении» заменить словами «Советом Поселения. Для проведения опроса граждан может использоваться сайт муниципального образования в информационно-телекоммуникационной сети «Интернет». В решении»;</w:t>
      </w:r>
    </w:p>
    <w:p w:rsidR="004650DD" w:rsidRPr="00305E9E" w:rsidRDefault="004650DD" w:rsidP="004650DD">
      <w:pPr>
        <w:spacing w:after="0" w:line="240" w:lineRule="auto"/>
        <w:jc w:val="both"/>
        <w:rPr>
          <w:rFonts w:ascii="Arial" w:hAnsi="Arial" w:cs="Arial"/>
          <w:sz w:val="24"/>
          <w:szCs w:val="24"/>
        </w:rPr>
      </w:pP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дополнить подпунктом 6  пункта 5 следующего содержания:</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«6) порядок идентификации участников опроса в случае проведения опроса граждан с использованием сайта муниципального образования в информационно-телекоммуникационной сети «Интернет»</w:t>
      </w:r>
      <w:proofErr w:type="gramStart"/>
      <w:r w:rsidRPr="00305E9E">
        <w:rPr>
          <w:rFonts w:ascii="Arial" w:hAnsi="Arial" w:cs="Arial"/>
          <w:sz w:val="24"/>
          <w:szCs w:val="24"/>
        </w:rPr>
        <w:t>.»</w:t>
      </w:r>
      <w:proofErr w:type="gramEnd"/>
      <w:r w:rsidRPr="00305E9E">
        <w:rPr>
          <w:rFonts w:ascii="Arial" w:hAnsi="Arial" w:cs="Arial"/>
          <w:sz w:val="24"/>
          <w:szCs w:val="24"/>
        </w:rPr>
        <w:t>;</w:t>
      </w:r>
    </w:p>
    <w:p w:rsidR="004650DD" w:rsidRPr="00305E9E" w:rsidRDefault="004650DD" w:rsidP="004650DD">
      <w:pPr>
        <w:spacing w:after="0" w:line="240" w:lineRule="auto"/>
        <w:jc w:val="both"/>
        <w:rPr>
          <w:rFonts w:ascii="Arial" w:hAnsi="Arial" w:cs="Arial"/>
          <w:sz w:val="24"/>
          <w:szCs w:val="24"/>
        </w:rPr>
      </w:pP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подпункт 1 пункта 7 после слов «органов местного самоуправления Поселения» дополнить словами «или жителей Поселения»;</w:t>
      </w:r>
    </w:p>
    <w:p w:rsidR="004650DD" w:rsidRPr="00305E9E" w:rsidRDefault="004650DD" w:rsidP="004650DD">
      <w:pPr>
        <w:spacing w:after="0" w:line="240" w:lineRule="auto"/>
        <w:ind w:firstLine="709"/>
        <w:jc w:val="both"/>
        <w:rPr>
          <w:rFonts w:ascii="Arial" w:hAnsi="Arial" w:cs="Arial"/>
          <w:sz w:val="24"/>
          <w:szCs w:val="24"/>
        </w:rPr>
      </w:pP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Пункт 6 статьи 16.1 дополнить подпунктом 4.1 следующего содержания:</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305E9E">
        <w:rPr>
          <w:rFonts w:ascii="Arial" w:hAnsi="Arial" w:cs="Arial"/>
          <w:sz w:val="24"/>
          <w:szCs w:val="24"/>
        </w:rPr>
        <w:t>;»</w:t>
      </w:r>
      <w:proofErr w:type="gramEnd"/>
      <w:r w:rsidRPr="00305E9E">
        <w:rPr>
          <w:rFonts w:ascii="Arial" w:hAnsi="Arial" w:cs="Arial"/>
          <w:sz w:val="24"/>
          <w:szCs w:val="24"/>
        </w:rPr>
        <w:t>;</w:t>
      </w:r>
    </w:p>
    <w:p w:rsidR="004650DD" w:rsidRPr="00305E9E" w:rsidRDefault="004650DD" w:rsidP="004650DD">
      <w:pPr>
        <w:pStyle w:val="HEADERTEXT"/>
        <w:jc w:val="both"/>
        <w:rPr>
          <w:b/>
          <w:bCs/>
          <w:color w:val="auto"/>
          <w:sz w:val="24"/>
          <w:szCs w:val="24"/>
        </w:rPr>
      </w:pPr>
    </w:p>
    <w:p w:rsidR="004650DD" w:rsidRPr="00305E9E" w:rsidRDefault="004650DD" w:rsidP="004650DD">
      <w:pPr>
        <w:pStyle w:val="FORMATTEXT"/>
        <w:jc w:val="both"/>
        <w:rPr>
          <w:b/>
          <w:sz w:val="24"/>
          <w:szCs w:val="24"/>
        </w:rPr>
      </w:pPr>
      <w:r w:rsidRPr="00305E9E">
        <w:rPr>
          <w:b/>
          <w:sz w:val="24"/>
          <w:szCs w:val="24"/>
        </w:rPr>
        <w:t>В статье 38</w:t>
      </w:r>
      <w:r w:rsidRPr="00305E9E">
        <w:rPr>
          <w:sz w:val="24"/>
          <w:szCs w:val="24"/>
        </w:rPr>
        <w:t xml:space="preserve"> (</w:t>
      </w:r>
      <w:r w:rsidRPr="00305E9E">
        <w:rPr>
          <w:b/>
          <w:sz w:val="24"/>
          <w:szCs w:val="24"/>
        </w:rPr>
        <w:t>Досрочное прекращение полномочий депутата Совета Поселения):</w:t>
      </w:r>
    </w:p>
    <w:p w:rsidR="004650DD" w:rsidRPr="00305E9E" w:rsidRDefault="004650DD" w:rsidP="004650DD">
      <w:pPr>
        <w:pStyle w:val="FORMATTEXT"/>
        <w:ind w:firstLine="568"/>
        <w:jc w:val="both"/>
        <w:rPr>
          <w:sz w:val="24"/>
          <w:szCs w:val="24"/>
        </w:rPr>
      </w:pPr>
    </w:p>
    <w:p w:rsidR="004650DD" w:rsidRPr="00305E9E" w:rsidRDefault="004650DD" w:rsidP="004650DD">
      <w:pPr>
        <w:pStyle w:val="FORMATTEXT"/>
        <w:jc w:val="both"/>
        <w:rPr>
          <w:sz w:val="24"/>
          <w:szCs w:val="24"/>
        </w:rPr>
      </w:pPr>
      <w:r w:rsidRPr="00305E9E">
        <w:rPr>
          <w:sz w:val="24"/>
          <w:szCs w:val="24"/>
          <w:shd w:val="clear" w:color="auto" w:fill="FFFFFF"/>
        </w:rPr>
        <w:t> </w:t>
      </w:r>
      <w:hyperlink r:id="rId5" w:history="1">
        <w:r w:rsidRPr="00305E9E">
          <w:rPr>
            <w:rStyle w:val="a3"/>
            <w:rFonts w:cs="Arial"/>
            <w:color w:val="auto"/>
            <w:sz w:val="24"/>
            <w:szCs w:val="24"/>
            <w:u w:val="none"/>
            <w:shd w:val="clear" w:color="auto" w:fill="FFFFFF"/>
          </w:rPr>
          <w:t>Пункт 7 части</w:t>
        </w:r>
      </w:hyperlink>
      <w:r w:rsidRPr="00305E9E">
        <w:rPr>
          <w:sz w:val="24"/>
          <w:szCs w:val="24"/>
        </w:rPr>
        <w:t xml:space="preserve"> 1 изложить в новой редакции:</w:t>
      </w:r>
    </w:p>
    <w:p w:rsidR="004650DD" w:rsidRPr="00305E9E" w:rsidRDefault="004650DD" w:rsidP="004650DD">
      <w:pPr>
        <w:pStyle w:val="FORMATTEXT"/>
        <w:jc w:val="both"/>
        <w:rPr>
          <w:sz w:val="24"/>
          <w:szCs w:val="24"/>
        </w:rPr>
      </w:pPr>
      <w:proofErr w:type="gramStart"/>
      <w:r w:rsidRPr="00305E9E">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05E9E">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05E9E">
        <w:rPr>
          <w:sz w:val="24"/>
          <w:szCs w:val="24"/>
        </w:rPr>
        <w:t>;»</w:t>
      </w:r>
      <w:proofErr w:type="gramEnd"/>
    </w:p>
    <w:p w:rsidR="004650DD" w:rsidRPr="00305E9E" w:rsidRDefault="004650DD" w:rsidP="004650DD">
      <w:pPr>
        <w:pStyle w:val="FORMATTEXT"/>
        <w:jc w:val="both"/>
        <w:rPr>
          <w:b/>
          <w:sz w:val="24"/>
          <w:szCs w:val="24"/>
        </w:rPr>
      </w:pPr>
    </w:p>
    <w:p w:rsidR="004650DD" w:rsidRPr="00305E9E" w:rsidRDefault="004650DD" w:rsidP="004650DD">
      <w:pPr>
        <w:pStyle w:val="FORMATTEXT"/>
        <w:jc w:val="both"/>
        <w:rPr>
          <w:sz w:val="24"/>
          <w:szCs w:val="24"/>
        </w:rPr>
      </w:pPr>
      <w:r w:rsidRPr="00305E9E">
        <w:rPr>
          <w:b/>
          <w:sz w:val="24"/>
          <w:szCs w:val="24"/>
        </w:rPr>
        <w:t>В статье 44 (Досрочное прекращение полномочий Главы Поселения)</w:t>
      </w:r>
      <w:r w:rsidRPr="00305E9E">
        <w:rPr>
          <w:sz w:val="24"/>
          <w:szCs w:val="24"/>
        </w:rPr>
        <w:t>:</w:t>
      </w:r>
    </w:p>
    <w:p w:rsidR="004650DD" w:rsidRPr="00305E9E" w:rsidRDefault="004650DD" w:rsidP="004650DD">
      <w:pPr>
        <w:pStyle w:val="FORMATTEXT"/>
        <w:jc w:val="both"/>
        <w:rPr>
          <w:sz w:val="24"/>
          <w:szCs w:val="24"/>
        </w:rPr>
      </w:pPr>
    </w:p>
    <w:p w:rsidR="004650DD" w:rsidRPr="00305E9E" w:rsidRDefault="004650DD" w:rsidP="004650DD">
      <w:pPr>
        <w:pStyle w:val="ConsPlusNormal"/>
        <w:jc w:val="both"/>
        <w:rPr>
          <w:rFonts w:ascii="Arial" w:hAnsi="Arial" w:cs="Arial"/>
          <w:sz w:val="24"/>
          <w:szCs w:val="24"/>
        </w:rPr>
      </w:pPr>
      <w:r w:rsidRPr="00305E9E">
        <w:rPr>
          <w:rFonts w:ascii="Arial" w:hAnsi="Arial" w:cs="Arial"/>
          <w:sz w:val="24"/>
          <w:szCs w:val="24"/>
        </w:rPr>
        <w:lastRenderedPageBreak/>
        <w:t>Статью 44 изложить в следующей редакции:</w:t>
      </w:r>
    </w:p>
    <w:p w:rsidR="004650DD" w:rsidRPr="00305E9E" w:rsidRDefault="004650DD" w:rsidP="004650DD">
      <w:pPr>
        <w:pStyle w:val="ConsPlusNormal"/>
        <w:ind w:firstLine="540"/>
        <w:jc w:val="both"/>
        <w:rPr>
          <w:rFonts w:ascii="Arial" w:hAnsi="Arial" w:cs="Arial"/>
          <w:sz w:val="24"/>
          <w:szCs w:val="24"/>
        </w:rPr>
      </w:pPr>
    </w:p>
    <w:p w:rsidR="004650DD" w:rsidRPr="00305E9E" w:rsidRDefault="004650DD" w:rsidP="004650DD">
      <w:pPr>
        <w:pStyle w:val="ConsPlusNormal"/>
        <w:jc w:val="both"/>
        <w:rPr>
          <w:rFonts w:ascii="Arial" w:hAnsi="Arial" w:cs="Arial"/>
          <w:i/>
          <w:sz w:val="24"/>
          <w:szCs w:val="24"/>
        </w:rPr>
      </w:pPr>
      <w:r w:rsidRPr="00305E9E">
        <w:rPr>
          <w:rFonts w:ascii="Arial" w:hAnsi="Arial" w:cs="Arial"/>
          <w:sz w:val="24"/>
          <w:szCs w:val="24"/>
        </w:rPr>
        <w:t>«</w:t>
      </w:r>
      <w:r w:rsidRPr="00305E9E">
        <w:rPr>
          <w:rFonts w:ascii="Arial" w:hAnsi="Arial" w:cs="Arial"/>
          <w:b/>
          <w:sz w:val="24"/>
          <w:szCs w:val="24"/>
        </w:rPr>
        <w:t>Статья 44. Досрочное прекращение полномочий Главы Поселения</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1. Полномочия Главы Поселения прекращаются досрочно в случае:</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1) смерти;</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2) отставки по собственному желанию;</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3) удаления в отставку в соответствии со статьей 74</w:t>
      </w:r>
      <w:r w:rsidRPr="00305E9E">
        <w:rPr>
          <w:rFonts w:ascii="Arial" w:hAnsi="Arial" w:cs="Arial"/>
          <w:sz w:val="24"/>
          <w:szCs w:val="24"/>
          <w:vertAlign w:val="superscript"/>
        </w:rPr>
        <w:t>1</w:t>
      </w:r>
      <w:r w:rsidRPr="00305E9E">
        <w:rPr>
          <w:rFonts w:ascii="Arial" w:hAnsi="Arial" w:cs="Arial"/>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5) признания судом недееспособным или ограниченно дееспособным;</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6) признания судом безвестно отсутствующим или объявление умершим;</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7) вступления в отношении него в законную силу обвинительного приговора суда;</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8) выезда за пределы Российской Федерации на постоянное место жительства;</w:t>
      </w:r>
    </w:p>
    <w:p w:rsidR="004650DD" w:rsidRPr="00305E9E" w:rsidRDefault="004650DD" w:rsidP="004650DD">
      <w:pPr>
        <w:pStyle w:val="ConsPlusNormal"/>
        <w:ind w:firstLine="540"/>
        <w:jc w:val="both"/>
        <w:rPr>
          <w:rFonts w:ascii="Arial" w:hAnsi="Arial" w:cs="Arial"/>
          <w:sz w:val="24"/>
          <w:szCs w:val="24"/>
        </w:rPr>
      </w:pPr>
      <w:proofErr w:type="gramStart"/>
      <w:r w:rsidRPr="00305E9E">
        <w:rPr>
          <w:rFonts w:ascii="Arial" w:hAnsi="Arial" w:cs="Arial"/>
          <w:sz w:val="24"/>
          <w:szCs w:val="24"/>
        </w:rPr>
        <w:t>9)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05E9E">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10) отзыва избирателями</w:t>
      </w:r>
      <w:r w:rsidRPr="00305E9E">
        <w:rPr>
          <w:rFonts w:ascii="Arial" w:hAnsi="Arial" w:cs="Arial"/>
          <w:i/>
          <w:sz w:val="24"/>
          <w:szCs w:val="24"/>
        </w:rPr>
        <w:t>;</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12)преобразования муниципального образования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13) увеличения численности избирателей муниципального образования более чем на 25 процентов, происшедшего вследствие изменения границ муниципального образования.</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i/>
          <w:sz w:val="24"/>
          <w:szCs w:val="24"/>
        </w:rPr>
        <w:t xml:space="preserve">2. </w:t>
      </w:r>
      <w:proofErr w:type="gramStart"/>
      <w:r w:rsidRPr="00305E9E">
        <w:rPr>
          <w:rFonts w:ascii="Arial" w:hAnsi="Arial" w:cs="Arial"/>
          <w:sz w:val="24"/>
          <w:szCs w:val="24"/>
        </w:rPr>
        <w:t>Полномочия Главы Поселения прекращаются досрочно также в связи с утратой доверия Президента Российской Федерации в случае несоблюдения Главой муниципального образования, их супругами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305E9E">
        <w:rPr>
          <w:rFonts w:ascii="Arial" w:hAnsi="Arial" w:cs="Arial"/>
          <w:sz w:val="24"/>
          <w:szCs w:val="24"/>
        </w:rPr>
        <w:t>, владеть и (или) пользоваться иностранными финансовыми инструментами».</w:t>
      </w:r>
    </w:p>
    <w:p w:rsidR="004650DD" w:rsidRPr="00305E9E" w:rsidRDefault="004650DD" w:rsidP="004650DD">
      <w:pPr>
        <w:pStyle w:val="ConsPlusNormal"/>
        <w:ind w:firstLine="567"/>
        <w:jc w:val="both"/>
        <w:rPr>
          <w:rFonts w:ascii="Arial" w:hAnsi="Arial" w:cs="Arial"/>
          <w:sz w:val="24"/>
          <w:szCs w:val="24"/>
        </w:rPr>
      </w:pPr>
      <w:r w:rsidRPr="00305E9E">
        <w:rPr>
          <w:rFonts w:ascii="Arial" w:hAnsi="Arial" w:cs="Arial"/>
          <w:sz w:val="24"/>
          <w:szCs w:val="24"/>
        </w:rPr>
        <w:t>3. Если до истечения срока полномочий</w:t>
      </w:r>
      <w:r w:rsidRPr="00305E9E">
        <w:rPr>
          <w:rFonts w:ascii="Arial" w:hAnsi="Arial" w:cs="Arial"/>
          <w:i/>
          <w:sz w:val="24"/>
          <w:szCs w:val="24"/>
        </w:rPr>
        <w:t xml:space="preserve"> </w:t>
      </w:r>
      <w:r w:rsidRPr="00305E9E">
        <w:rPr>
          <w:rFonts w:ascii="Arial" w:hAnsi="Arial" w:cs="Arial"/>
          <w:sz w:val="24"/>
          <w:szCs w:val="24"/>
        </w:rPr>
        <w:t>представительного органа муниципального образования</w:t>
      </w:r>
      <w:r w:rsidRPr="00305E9E">
        <w:rPr>
          <w:rFonts w:ascii="Arial" w:hAnsi="Arial" w:cs="Arial"/>
          <w:i/>
          <w:sz w:val="24"/>
          <w:szCs w:val="24"/>
        </w:rPr>
        <w:t xml:space="preserve"> </w:t>
      </w:r>
      <w:r w:rsidRPr="00305E9E">
        <w:rPr>
          <w:rFonts w:ascii="Arial" w:hAnsi="Arial" w:cs="Arial"/>
          <w:sz w:val="24"/>
          <w:szCs w:val="24"/>
        </w:rPr>
        <w:t>осталось менее шести месяцев, избрание Главы Поселения осуществляется на первом заседании вновь избранного Совета Поселения</w:t>
      </w:r>
      <w:r w:rsidRPr="00305E9E">
        <w:rPr>
          <w:rFonts w:ascii="Arial" w:hAnsi="Arial" w:cs="Arial"/>
          <w:i/>
          <w:sz w:val="24"/>
          <w:szCs w:val="24"/>
        </w:rPr>
        <w:t xml:space="preserve"> .</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 xml:space="preserve">4. </w:t>
      </w:r>
      <w:proofErr w:type="gramStart"/>
      <w:r w:rsidRPr="00305E9E">
        <w:rPr>
          <w:rFonts w:ascii="Arial" w:hAnsi="Arial" w:cs="Arial"/>
          <w:sz w:val="24"/>
          <w:szCs w:val="24"/>
        </w:rPr>
        <w:t xml:space="preserve">В случае досрочного прекращения полномочий Главы Поселения новый </w:t>
      </w:r>
      <w:r w:rsidRPr="00305E9E">
        <w:rPr>
          <w:rFonts w:ascii="Arial" w:hAnsi="Arial" w:cs="Arial"/>
          <w:sz w:val="24"/>
          <w:szCs w:val="24"/>
        </w:rPr>
        <w:lastRenderedPageBreak/>
        <w:t>Глава Поселения избирается на ближайшем заседании Совета Поселений</w:t>
      </w:r>
      <w:r w:rsidRPr="00305E9E">
        <w:rPr>
          <w:rFonts w:ascii="Arial" w:hAnsi="Arial" w:cs="Arial"/>
          <w:i/>
          <w:sz w:val="24"/>
          <w:szCs w:val="24"/>
        </w:rPr>
        <w:t xml:space="preserve">, </w:t>
      </w:r>
      <w:r w:rsidRPr="00305E9E">
        <w:rPr>
          <w:rFonts w:ascii="Arial" w:hAnsi="Arial" w:cs="Arial"/>
          <w:sz w:val="24"/>
          <w:szCs w:val="24"/>
        </w:rPr>
        <w:t>в срок, не превышающий шести месяцев со дня такого прекращения полномочий.</w:t>
      </w:r>
      <w:proofErr w:type="gramEnd"/>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По истечении шести месяцев со дня досрочного прекращения полномочий Главы Поселения заседание Совета Поселения</w:t>
      </w:r>
      <w:r w:rsidRPr="00305E9E">
        <w:rPr>
          <w:rFonts w:ascii="Arial" w:hAnsi="Arial" w:cs="Arial"/>
          <w:i/>
          <w:sz w:val="24"/>
          <w:szCs w:val="24"/>
        </w:rPr>
        <w:t xml:space="preserve">, </w:t>
      </w:r>
      <w:r w:rsidRPr="00305E9E">
        <w:rPr>
          <w:rFonts w:ascii="Arial" w:hAnsi="Arial" w:cs="Arial"/>
          <w:sz w:val="24"/>
          <w:szCs w:val="24"/>
        </w:rPr>
        <w:t>на котором избирается новый Глава Поселения, ведет старейший по возрасту депутат Совета Поселения</w:t>
      </w:r>
      <w:r w:rsidRPr="00305E9E">
        <w:rPr>
          <w:rFonts w:ascii="Arial" w:hAnsi="Arial" w:cs="Arial"/>
          <w:i/>
          <w:sz w:val="24"/>
          <w:szCs w:val="24"/>
        </w:rPr>
        <w:t>.</w:t>
      </w:r>
    </w:p>
    <w:p w:rsidR="004650DD" w:rsidRPr="00305E9E" w:rsidRDefault="004650DD" w:rsidP="004650DD">
      <w:pPr>
        <w:pStyle w:val="ConsPlusNormal"/>
        <w:ind w:firstLine="540"/>
        <w:jc w:val="both"/>
        <w:rPr>
          <w:rFonts w:ascii="Arial" w:hAnsi="Arial" w:cs="Arial"/>
          <w:i/>
          <w:sz w:val="24"/>
          <w:szCs w:val="24"/>
        </w:rPr>
      </w:pPr>
      <w:r w:rsidRPr="00305E9E">
        <w:rPr>
          <w:rFonts w:ascii="Arial" w:hAnsi="Arial" w:cs="Arial"/>
          <w:sz w:val="24"/>
          <w:szCs w:val="24"/>
        </w:rPr>
        <w:t>Депутат считается избранным Главой Поселения, если за его избрание проголосовало более половины от установленной численности депутатов Совета Поселения</w:t>
      </w:r>
      <w:r w:rsidRPr="00305E9E">
        <w:rPr>
          <w:rFonts w:ascii="Arial" w:hAnsi="Arial" w:cs="Arial"/>
          <w:i/>
          <w:sz w:val="24"/>
          <w:szCs w:val="24"/>
        </w:rPr>
        <w:t>.</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Поселения.</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 xml:space="preserve">В случае </w:t>
      </w:r>
      <w:proofErr w:type="gramStart"/>
      <w:r w:rsidRPr="00305E9E">
        <w:rPr>
          <w:rFonts w:ascii="Arial" w:hAnsi="Arial" w:cs="Arial"/>
          <w:sz w:val="24"/>
          <w:szCs w:val="24"/>
        </w:rPr>
        <w:t>отсутствия Заместителя Главы Поселения полномочия Главы Поселения</w:t>
      </w:r>
      <w:proofErr w:type="gramEnd"/>
      <w:r w:rsidRPr="00305E9E">
        <w:rPr>
          <w:rFonts w:ascii="Arial" w:hAnsi="Arial" w:cs="Arial"/>
          <w:sz w:val="24"/>
          <w:szCs w:val="24"/>
        </w:rPr>
        <w:t xml:space="preserve"> временно исполняет депутат Совета Поселения, избираемый на ближайшем заседании Совета Поселения из числа кандидатов, предложенных другими депутатами, инициативными группами депутатов.</w:t>
      </w:r>
    </w:p>
    <w:p w:rsidR="004650DD" w:rsidRPr="00305E9E" w:rsidRDefault="004650DD" w:rsidP="004650DD">
      <w:pPr>
        <w:pStyle w:val="ConsPlusNormal"/>
        <w:ind w:firstLine="540"/>
        <w:jc w:val="both"/>
        <w:rPr>
          <w:rFonts w:ascii="Arial" w:hAnsi="Arial" w:cs="Arial"/>
          <w:sz w:val="24"/>
          <w:szCs w:val="24"/>
        </w:rPr>
      </w:pPr>
      <w:r w:rsidRPr="00305E9E">
        <w:rPr>
          <w:rFonts w:ascii="Arial" w:hAnsi="Arial" w:cs="Arial"/>
          <w:sz w:val="24"/>
          <w:szCs w:val="24"/>
        </w:rPr>
        <w:t>Срок исполнения полномочий Главы Поселения, Заместителем Главы Поселения</w:t>
      </w:r>
      <w:proofErr w:type="gramStart"/>
      <w:r w:rsidRPr="00305E9E">
        <w:rPr>
          <w:rFonts w:ascii="Arial" w:hAnsi="Arial" w:cs="Arial"/>
          <w:sz w:val="24"/>
          <w:szCs w:val="24"/>
        </w:rPr>
        <w:t xml:space="preserve"> ,</w:t>
      </w:r>
      <w:proofErr w:type="gramEnd"/>
      <w:r w:rsidRPr="00305E9E">
        <w:rPr>
          <w:rFonts w:ascii="Arial" w:hAnsi="Arial" w:cs="Arial"/>
          <w:sz w:val="24"/>
          <w:szCs w:val="24"/>
        </w:rPr>
        <w:t xml:space="preserve"> либо депутатом Совета Поселения</w:t>
      </w:r>
      <w:r w:rsidRPr="00305E9E">
        <w:rPr>
          <w:rFonts w:ascii="Arial" w:hAnsi="Arial" w:cs="Arial"/>
          <w:i/>
          <w:sz w:val="24"/>
          <w:szCs w:val="24"/>
        </w:rPr>
        <w:t xml:space="preserve"> </w:t>
      </w:r>
      <w:r w:rsidRPr="00305E9E">
        <w:rPr>
          <w:rFonts w:ascii="Arial" w:hAnsi="Arial" w:cs="Arial"/>
          <w:sz w:val="24"/>
          <w:szCs w:val="24"/>
        </w:rPr>
        <w:t xml:space="preserve"> не может превышать шести месяцев со дня досрочного прекращения полномочий прежнего Главы муниципального образования.</w:t>
      </w:r>
    </w:p>
    <w:p w:rsidR="004650DD" w:rsidRPr="00305E9E" w:rsidRDefault="004650DD" w:rsidP="004650DD">
      <w:pPr>
        <w:pStyle w:val="ConsPlusNormal"/>
        <w:ind w:firstLine="540"/>
        <w:jc w:val="both"/>
        <w:rPr>
          <w:rFonts w:ascii="Arial" w:hAnsi="Arial" w:cs="Arial"/>
          <w:sz w:val="24"/>
          <w:szCs w:val="24"/>
        </w:rPr>
      </w:pPr>
    </w:p>
    <w:p w:rsidR="004650DD" w:rsidRPr="00305E9E" w:rsidRDefault="004650DD" w:rsidP="004650DD">
      <w:pPr>
        <w:pStyle w:val="FORMATTEXT"/>
        <w:jc w:val="both"/>
        <w:rPr>
          <w:b/>
          <w:sz w:val="24"/>
          <w:szCs w:val="24"/>
        </w:rPr>
      </w:pPr>
      <w:r w:rsidRPr="00305E9E">
        <w:rPr>
          <w:b/>
          <w:sz w:val="24"/>
          <w:szCs w:val="24"/>
        </w:rPr>
        <w:t>В статье 47</w:t>
      </w:r>
      <w:r w:rsidRPr="00305E9E">
        <w:rPr>
          <w:sz w:val="24"/>
          <w:szCs w:val="24"/>
        </w:rPr>
        <w:t xml:space="preserve"> (</w:t>
      </w:r>
      <w:r w:rsidRPr="00305E9E">
        <w:rPr>
          <w:b/>
          <w:sz w:val="24"/>
          <w:szCs w:val="24"/>
        </w:rPr>
        <w:t>Полномочия Исполнительного комитета):</w:t>
      </w:r>
    </w:p>
    <w:p w:rsidR="004650DD" w:rsidRPr="00305E9E" w:rsidRDefault="004650DD" w:rsidP="004650DD">
      <w:pPr>
        <w:pStyle w:val="FORMATTEXT"/>
        <w:jc w:val="both"/>
        <w:rPr>
          <w:sz w:val="24"/>
          <w:szCs w:val="24"/>
        </w:rPr>
      </w:pPr>
    </w:p>
    <w:p w:rsidR="004650DD" w:rsidRPr="00305E9E" w:rsidRDefault="004650DD" w:rsidP="004650DD">
      <w:pPr>
        <w:pStyle w:val="FORMATTEXT"/>
        <w:jc w:val="both"/>
        <w:rPr>
          <w:sz w:val="24"/>
          <w:szCs w:val="24"/>
        </w:rPr>
      </w:pPr>
      <w:r w:rsidRPr="00305E9E">
        <w:rPr>
          <w:sz w:val="24"/>
          <w:szCs w:val="24"/>
        </w:rPr>
        <w:t>Пункт 2 дополнить пунктом 19 следующего содержания:</w:t>
      </w:r>
    </w:p>
    <w:p w:rsidR="004650DD" w:rsidRPr="00305E9E" w:rsidRDefault="004650DD" w:rsidP="004650DD">
      <w:pPr>
        <w:pStyle w:val="FORMATTEXT"/>
        <w:jc w:val="both"/>
        <w:rPr>
          <w:sz w:val="24"/>
          <w:szCs w:val="24"/>
        </w:rPr>
      </w:pPr>
      <w:r w:rsidRPr="00305E9E">
        <w:rPr>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05E9E">
        <w:rPr>
          <w:sz w:val="24"/>
          <w:szCs w:val="24"/>
        </w:rPr>
        <w:t>.";</w:t>
      </w:r>
      <w:proofErr w:type="gramEnd"/>
    </w:p>
    <w:p w:rsidR="004650DD" w:rsidRPr="00305E9E" w:rsidRDefault="004650DD" w:rsidP="004650DD">
      <w:pPr>
        <w:spacing w:after="0" w:line="240" w:lineRule="auto"/>
        <w:jc w:val="both"/>
        <w:rPr>
          <w:rFonts w:ascii="Arial" w:hAnsi="Arial" w:cs="Arial"/>
          <w:sz w:val="24"/>
          <w:szCs w:val="24"/>
        </w:rPr>
      </w:pP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Часть 1 статьи 47 Устава дополнить пунктом следующего содержания:</w:t>
      </w:r>
    </w:p>
    <w:p w:rsidR="004650DD" w:rsidRPr="00305E9E" w:rsidRDefault="004650DD" w:rsidP="004650DD">
      <w:pPr>
        <w:spacing w:after="0" w:line="240" w:lineRule="auto"/>
        <w:jc w:val="both"/>
        <w:rPr>
          <w:rFonts w:ascii="Arial" w:hAnsi="Arial" w:cs="Arial"/>
          <w:sz w:val="24"/>
          <w:szCs w:val="24"/>
        </w:rPr>
      </w:pPr>
      <w:proofErr w:type="gramStart"/>
      <w:r w:rsidRPr="00305E9E">
        <w:rPr>
          <w:rFonts w:ascii="Arial" w:hAnsi="Arial" w:cs="Arial"/>
          <w:sz w:val="24"/>
          <w:szCs w:val="24"/>
        </w:rPr>
        <w:t>13)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лесов особо охраняемых природных территорий, расположенных в границах населенных пунктов</w:t>
      </w:r>
      <w:proofErr w:type="gramEnd"/>
      <w:r w:rsidRPr="00305E9E">
        <w:rPr>
          <w:rFonts w:ascii="Arial" w:hAnsi="Arial" w:cs="Arial"/>
          <w:sz w:val="24"/>
          <w:szCs w:val="24"/>
        </w:rPr>
        <w:t xml:space="preserve"> поселения;</w:t>
      </w:r>
    </w:p>
    <w:p w:rsidR="004650DD" w:rsidRPr="00305E9E" w:rsidRDefault="004650DD" w:rsidP="004650DD">
      <w:pPr>
        <w:spacing w:after="0" w:line="240" w:lineRule="auto"/>
        <w:jc w:val="both"/>
        <w:rPr>
          <w:rFonts w:ascii="Arial" w:hAnsi="Arial" w:cs="Arial"/>
          <w:sz w:val="24"/>
          <w:szCs w:val="24"/>
          <w:highlight w:val="yellow"/>
        </w:rPr>
      </w:pP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Часть 3 статьи 47 изложить в новой редакции:</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«3. Исполнительный комитет Поселения является органом, уполномоченным на осуществление муниципального контроля.</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1. К полномочиям органов местного самоуправления в области муниципального контроля относятся:</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2) организация и осуществление муниципального контроля на территории муниципального образования;</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3) иные полномочия в соответствии с настоящим Федеральным законом, другими федеральными законами.</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w:t>
      </w:r>
      <w:r w:rsidRPr="00305E9E">
        <w:rPr>
          <w:rFonts w:ascii="Arial" w:hAnsi="Arial" w:cs="Arial"/>
          <w:sz w:val="24"/>
          <w:szCs w:val="24"/>
        </w:rPr>
        <w:lastRenderedPageBreak/>
        <w:t>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305E9E">
        <w:rPr>
          <w:rFonts w:ascii="Arial" w:hAnsi="Arial" w:cs="Arial"/>
          <w:sz w:val="24"/>
          <w:szCs w:val="24"/>
        </w:rPr>
        <w:t>.»</w:t>
      </w:r>
      <w:proofErr w:type="gramEnd"/>
      <w:r w:rsidRPr="00305E9E">
        <w:rPr>
          <w:rFonts w:ascii="Arial" w:hAnsi="Arial" w:cs="Arial"/>
          <w:sz w:val="24"/>
          <w:szCs w:val="24"/>
        </w:rPr>
        <w:t>.</w:t>
      </w:r>
    </w:p>
    <w:p w:rsidR="004650DD" w:rsidRPr="00305E9E" w:rsidRDefault="004650DD" w:rsidP="004650DD">
      <w:pPr>
        <w:pStyle w:val="FORMATTEXT"/>
        <w:jc w:val="both"/>
        <w:rPr>
          <w:sz w:val="24"/>
          <w:szCs w:val="24"/>
        </w:rPr>
      </w:pPr>
    </w:p>
    <w:p w:rsidR="004650DD" w:rsidRPr="00305E9E" w:rsidRDefault="004650DD" w:rsidP="004650DD">
      <w:pPr>
        <w:rPr>
          <w:rFonts w:ascii="Arial" w:hAnsi="Arial" w:cs="Arial"/>
          <w:b/>
          <w:sz w:val="24"/>
          <w:szCs w:val="24"/>
        </w:rPr>
      </w:pPr>
      <w:r w:rsidRPr="00305E9E">
        <w:rPr>
          <w:rFonts w:ascii="Arial" w:hAnsi="Arial" w:cs="Arial"/>
          <w:b/>
          <w:sz w:val="24"/>
          <w:szCs w:val="24"/>
        </w:rPr>
        <w:t>В статье 56 (Социальные и иные гарантии деятельности депутата Совета Поселения, иных должностных лиц):</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Статью 56 изложить в следующей редакции:</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 xml:space="preserve">«1. </w:t>
      </w:r>
      <w:proofErr w:type="gramStart"/>
      <w:r w:rsidRPr="00305E9E">
        <w:rPr>
          <w:rFonts w:ascii="Arial" w:hAnsi="Arial" w:cs="Arial"/>
          <w:sz w:val="24"/>
          <w:szCs w:val="24"/>
        </w:rPr>
        <w:t xml:space="preserve">Социальные и иные гарантии, предоставляемые депутату Совета Поселения, осуществляющему свои полномочия на непостоянной основе, иным должностным лицам, определяются Законом Республики Татарстан </w:t>
      </w:r>
      <w:hyperlink r:id="rId6" w:history="1">
        <w:r w:rsidRPr="00305E9E">
          <w:rPr>
            <w:rFonts w:ascii="Arial" w:eastAsia="Calibri" w:hAnsi="Arial" w:cs="Arial"/>
            <w:sz w:val="24"/>
            <w:szCs w:val="24"/>
          </w:rPr>
          <w:t>от 12 февраля 2009 года № 15-ЗРТ</w:t>
        </w:r>
      </w:hyperlink>
      <w:r w:rsidRPr="00305E9E">
        <w:rPr>
          <w:rFonts w:ascii="Arial" w:hAnsi="Arial" w:cs="Arial"/>
          <w:sz w:val="24"/>
          <w:szCs w:val="24"/>
        </w:rPr>
        <w:t xml:space="preserve"> «О гарантиях осуществления полномочий депутата представительного органа, выборного должностного лица местного самоуправления в Республике Татарстан» и решениями Совета Поселения.</w:t>
      </w:r>
      <w:proofErr w:type="gramEnd"/>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2.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roofErr w:type="gramStart"/>
      <w:r w:rsidRPr="00305E9E">
        <w:rPr>
          <w:rFonts w:ascii="Arial" w:hAnsi="Arial" w:cs="Arial"/>
          <w:sz w:val="24"/>
          <w:szCs w:val="24"/>
        </w:rPr>
        <w:t>.».</w:t>
      </w:r>
      <w:proofErr w:type="gramEnd"/>
    </w:p>
    <w:p w:rsidR="004650DD" w:rsidRPr="00305E9E" w:rsidRDefault="004650DD" w:rsidP="004650DD">
      <w:pPr>
        <w:spacing w:after="0" w:line="240" w:lineRule="auto"/>
        <w:jc w:val="both"/>
        <w:rPr>
          <w:rFonts w:ascii="Arial" w:hAnsi="Arial" w:cs="Arial"/>
          <w:sz w:val="24"/>
          <w:szCs w:val="24"/>
        </w:rPr>
      </w:pPr>
    </w:p>
    <w:p w:rsidR="004650DD" w:rsidRPr="00305E9E" w:rsidRDefault="004650DD" w:rsidP="004650DD">
      <w:pPr>
        <w:spacing w:after="0" w:line="240" w:lineRule="auto"/>
        <w:jc w:val="both"/>
        <w:rPr>
          <w:rFonts w:ascii="Arial" w:hAnsi="Arial" w:cs="Arial"/>
          <w:b/>
          <w:sz w:val="24"/>
          <w:szCs w:val="24"/>
        </w:rPr>
      </w:pPr>
      <w:r w:rsidRPr="00305E9E">
        <w:rPr>
          <w:rFonts w:ascii="Arial" w:hAnsi="Arial" w:cs="Arial"/>
          <w:b/>
          <w:sz w:val="24"/>
          <w:szCs w:val="24"/>
        </w:rPr>
        <w:t>В статье 63 (Система муниципальных правовых актов Поселения):</w:t>
      </w:r>
    </w:p>
    <w:p w:rsidR="004650DD" w:rsidRPr="00305E9E" w:rsidRDefault="004650DD" w:rsidP="004650DD">
      <w:pPr>
        <w:spacing w:after="0" w:line="240" w:lineRule="auto"/>
        <w:jc w:val="both"/>
        <w:rPr>
          <w:rFonts w:ascii="Arial" w:hAnsi="Arial" w:cs="Arial"/>
          <w:sz w:val="24"/>
          <w:szCs w:val="24"/>
        </w:rPr>
      </w:pP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 xml:space="preserve">дополнить пункт 4 подпунктами 4.1, 4.2 следующего содержания: </w:t>
      </w: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«4.1.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соответствующего Поселения в порядке, установленном муниципальными нормативными правовыми актами в соответствии с законом Республики Татарстан</w:t>
      </w:r>
      <w:proofErr w:type="gramStart"/>
      <w:r w:rsidRPr="00305E9E">
        <w:rPr>
          <w:rFonts w:ascii="Arial" w:hAnsi="Arial" w:cs="Arial"/>
          <w:sz w:val="24"/>
          <w:szCs w:val="24"/>
        </w:rPr>
        <w:t>.;</w:t>
      </w:r>
    </w:p>
    <w:p w:rsidR="004650DD" w:rsidRPr="00305E9E" w:rsidRDefault="004650DD" w:rsidP="004650DD">
      <w:pPr>
        <w:spacing w:after="0" w:line="240" w:lineRule="auto"/>
        <w:jc w:val="both"/>
        <w:rPr>
          <w:rFonts w:ascii="Arial" w:hAnsi="Arial" w:cs="Arial"/>
          <w:sz w:val="24"/>
          <w:szCs w:val="24"/>
        </w:rPr>
      </w:pPr>
      <w:proofErr w:type="gramEnd"/>
      <w:r w:rsidRPr="00305E9E">
        <w:rPr>
          <w:rFonts w:ascii="Arial" w:hAnsi="Arial" w:cs="Arial"/>
          <w:sz w:val="24"/>
          <w:szCs w:val="24"/>
        </w:rPr>
        <w:t xml:space="preserve">4.2. Порядок установления и оценки </w:t>
      </w:r>
      <w:proofErr w:type="gramStart"/>
      <w:r w:rsidRPr="00305E9E">
        <w:rPr>
          <w:rFonts w:ascii="Arial" w:hAnsi="Arial" w:cs="Arial"/>
          <w:sz w:val="24"/>
          <w:szCs w:val="24"/>
        </w:rPr>
        <w:t>применения</w:t>
      </w:r>
      <w:proofErr w:type="gramEnd"/>
      <w:r w:rsidRPr="00305E9E">
        <w:rPr>
          <w:rFonts w:ascii="Arial" w:hAnsi="Arial" w:cs="Arial"/>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4650DD" w:rsidRPr="00305E9E" w:rsidRDefault="004650DD" w:rsidP="004650DD">
      <w:pPr>
        <w:pStyle w:val="FORMATTEXT"/>
        <w:ind w:firstLine="568"/>
        <w:jc w:val="both"/>
        <w:rPr>
          <w:sz w:val="24"/>
          <w:szCs w:val="24"/>
        </w:rPr>
      </w:pPr>
    </w:p>
    <w:p w:rsidR="004650DD" w:rsidRPr="00305E9E" w:rsidRDefault="004650DD" w:rsidP="004650DD">
      <w:pPr>
        <w:pStyle w:val="FORMATTEXT"/>
        <w:jc w:val="both"/>
        <w:rPr>
          <w:b/>
          <w:sz w:val="24"/>
          <w:szCs w:val="24"/>
        </w:rPr>
      </w:pPr>
      <w:r w:rsidRPr="00305E9E">
        <w:rPr>
          <w:b/>
          <w:sz w:val="24"/>
          <w:szCs w:val="24"/>
        </w:rPr>
        <w:t>В статье 66</w:t>
      </w:r>
      <w:r w:rsidRPr="00305E9E">
        <w:rPr>
          <w:sz w:val="24"/>
          <w:szCs w:val="24"/>
        </w:rPr>
        <w:t xml:space="preserve"> (</w:t>
      </w:r>
      <w:r w:rsidRPr="00305E9E">
        <w:rPr>
          <w:b/>
          <w:sz w:val="24"/>
          <w:szCs w:val="24"/>
        </w:rPr>
        <w:t>Подготовка муниципальных правовых актов):</w:t>
      </w:r>
    </w:p>
    <w:p w:rsidR="004650DD" w:rsidRPr="00305E9E" w:rsidRDefault="004650DD" w:rsidP="004650DD">
      <w:pPr>
        <w:pStyle w:val="FORMATTEXT"/>
        <w:ind w:firstLine="568"/>
        <w:jc w:val="both"/>
        <w:rPr>
          <w:sz w:val="24"/>
          <w:szCs w:val="24"/>
        </w:rPr>
      </w:pPr>
    </w:p>
    <w:p w:rsidR="004650DD" w:rsidRPr="00305E9E" w:rsidRDefault="004650DD" w:rsidP="004650DD">
      <w:pPr>
        <w:pStyle w:val="FORMATTEXT"/>
        <w:jc w:val="both"/>
        <w:rPr>
          <w:sz w:val="24"/>
          <w:szCs w:val="24"/>
        </w:rPr>
      </w:pPr>
      <w:r w:rsidRPr="00305E9E">
        <w:rPr>
          <w:sz w:val="24"/>
          <w:szCs w:val="24"/>
        </w:rPr>
        <w:t>Пункт 4 дополнить пунктом 3 следующего содержания:</w:t>
      </w:r>
    </w:p>
    <w:p w:rsidR="004650DD" w:rsidRPr="00305E9E" w:rsidRDefault="004650DD" w:rsidP="004650DD">
      <w:pPr>
        <w:pStyle w:val="FORMATTEXT"/>
        <w:ind w:firstLine="568"/>
        <w:jc w:val="both"/>
        <w:rPr>
          <w:sz w:val="24"/>
          <w:szCs w:val="24"/>
        </w:rPr>
      </w:pPr>
    </w:p>
    <w:p w:rsidR="004650DD" w:rsidRPr="00305E9E" w:rsidRDefault="004650DD" w:rsidP="004650DD">
      <w:pPr>
        <w:pStyle w:val="FORMATTEXT"/>
        <w:jc w:val="both"/>
        <w:rPr>
          <w:sz w:val="24"/>
          <w:szCs w:val="24"/>
        </w:rPr>
      </w:pPr>
      <w:r w:rsidRPr="00305E9E">
        <w:rPr>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305E9E">
        <w:rPr>
          <w:sz w:val="24"/>
          <w:szCs w:val="24"/>
        </w:rPr>
        <w:t>.".</w:t>
      </w:r>
      <w:proofErr w:type="gramEnd"/>
    </w:p>
    <w:p w:rsidR="004650DD" w:rsidRPr="00305E9E" w:rsidRDefault="004650DD" w:rsidP="004650DD">
      <w:pPr>
        <w:pStyle w:val="FORMATTEXT"/>
        <w:jc w:val="both"/>
        <w:rPr>
          <w:sz w:val="24"/>
          <w:szCs w:val="24"/>
        </w:rPr>
      </w:pPr>
    </w:p>
    <w:p w:rsidR="004650DD" w:rsidRPr="00305E9E" w:rsidRDefault="004650DD" w:rsidP="004650DD">
      <w:pPr>
        <w:pStyle w:val="FORMATTEXT"/>
        <w:jc w:val="both"/>
        <w:rPr>
          <w:sz w:val="24"/>
          <w:szCs w:val="24"/>
        </w:rPr>
      </w:pPr>
      <w:r w:rsidRPr="00305E9E">
        <w:rPr>
          <w:sz w:val="24"/>
          <w:szCs w:val="24"/>
        </w:rPr>
        <w:t>В пункте 4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650DD" w:rsidRPr="00305E9E" w:rsidRDefault="004650DD" w:rsidP="004650DD">
      <w:pPr>
        <w:pStyle w:val="FORMATTEXT"/>
        <w:jc w:val="both"/>
        <w:rPr>
          <w:sz w:val="24"/>
          <w:szCs w:val="24"/>
        </w:rPr>
      </w:pPr>
    </w:p>
    <w:p w:rsidR="004650DD" w:rsidRPr="00305E9E" w:rsidRDefault="004650DD" w:rsidP="004650DD">
      <w:pPr>
        <w:pStyle w:val="FORMATTEXT"/>
        <w:jc w:val="both"/>
        <w:rPr>
          <w:sz w:val="24"/>
          <w:szCs w:val="24"/>
        </w:rPr>
      </w:pPr>
      <w:r w:rsidRPr="00305E9E">
        <w:rPr>
          <w:sz w:val="24"/>
          <w:szCs w:val="24"/>
        </w:rPr>
        <w:t>В пункте 5 слова «инвестиционной деятельности» заменить словами «иной экономической деятельности».</w:t>
      </w:r>
    </w:p>
    <w:p w:rsidR="004650DD" w:rsidRPr="00305E9E" w:rsidRDefault="004650DD" w:rsidP="004650DD">
      <w:pPr>
        <w:pStyle w:val="FORMATTEXT"/>
        <w:ind w:firstLine="568"/>
        <w:jc w:val="both"/>
        <w:rPr>
          <w:sz w:val="24"/>
          <w:szCs w:val="24"/>
        </w:rPr>
      </w:pPr>
    </w:p>
    <w:p w:rsidR="004650DD" w:rsidRPr="00305E9E" w:rsidRDefault="004650DD" w:rsidP="004650DD">
      <w:pPr>
        <w:pStyle w:val="HEADERTEXT"/>
        <w:tabs>
          <w:tab w:val="left" w:pos="638"/>
        </w:tabs>
        <w:jc w:val="both"/>
        <w:rPr>
          <w:b/>
          <w:bCs/>
          <w:color w:val="auto"/>
          <w:sz w:val="24"/>
          <w:szCs w:val="24"/>
        </w:rPr>
      </w:pPr>
      <w:r w:rsidRPr="00305E9E">
        <w:rPr>
          <w:b/>
          <w:bCs/>
          <w:color w:val="auto"/>
          <w:sz w:val="24"/>
          <w:szCs w:val="24"/>
        </w:rPr>
        <w:t>В статье 78 (</w:t>
      </w:r>
      <w:r w:rsidRPr="00305E9E">
        <w:rPr>
          <w:b/>
          <w:color w:val="auto"/>
          <w:sz w:val="24"/>
          <w:szCs w:val="24"/>
        </w:rPr>
        <w:t>Бюджетный процесс в поселении)</w:t>
      </w:r>
      <w:r w:rsidRPr="00305E9E">
        <w:rPr>
          <w:b/>
          <w:bCs/>
          <w:color w:val="auto"/>
          <w:sz w:val="24"/>
          <w:szCs w:val="24"/>
        </w:rPr>
        <w:t>:</w:t>
      </w:r>
    </w:p>
    <w:p w:rsidR="004650DD" w:rsidRPr="00305E9E" w:rsidRDefault="004650DD" w:rsidP="004650DD">
      <w:pPr>
        <w:pStyle w:val="FORMATTEXT"/>
        <w:jc w:val="both"/>
        <w:rPr>
          <w:b/>
          <w:bCs/>
          <w:sz w:val="24"/>
          <w:szCs w:val="24"/>
        </w:rPr>
      </w:pPr>
    </w:p>
    <w:p w:rsidR="004650DD" w:rsidRPr="00305E9E" w:rsidRDefault="004650DD" w:rsidP="004650DD">
      <w:pPr>
        <w:pStyle w:val="FORMATTEXT"/>
        <w:jc w:val="both"/>
        <w:rPr>
          <w:sz w:val="24"/>
          <w:szCs w:val="24"/>
          <w:lang w:val="tt-RU"/>
        </w:rPr>
      </w:pPr>
      <w:r w:rsidRPr="00305E9E">
        <w:rPr>
          <w:sz w:val="24"/>
          <w:szCs w:val="24"/>
        </w:rPr>
        <w:t xml:space="preserve">Абзац 2 части 7 </w:t>
      </w:r>
      <w:r w:rsidRPr="00305E9E">
        <w:rPr>
          <w:sz w:val="24"/>
          <w:szCs w:val="24"/>
          <w:lang w:val="tt-RU"/>
        </w:rPr>
        <w:t>дополнить абзацем шестым следующего содержания:</w:t>
      </w:r>
    </w:p>
    <w:p w:rsidR="004650DD" w:rsidRPr="00305E9E" w:rsidRDefault="004650DD" w:rsidP="004650DD">
      <w:pPr>
        <w:pStyle w:val="FORMATTEXT"/>
        <w:jc w:val="both"/>
        <w:rPr>
          <w:sz w:val="24"/>
          <w:szCs w:val="24"/>
          <w:lang w:val="tt-RU"/>
        </w:rPr>
      </w:pPr>
    </w:p>
    <w:p w:rsidR="004650DD" w:rsidRPr="00305E9E" w:rsidRDefault="004650DD" w:rsidP="004650DD">
      <w:pPr>
        <w:pStyle w:val="FORMATTEXT"/>
        <w:jc w:val="both"/>
        <w:rPr>
          <w:sz w:val="24"/>
          <w:szCs w:val="24"/>
        </w:rPr>
      </w:pPr>
      <w:r w:rsidRPr="00305E9E">
        <w:rPr>
          <w:sz w:val="24"/>
          <w:szCs w:val="24"/>
        </w:rPr>
        <w:t>«</w:t>
      </w:r>
      <w:proofErr w:type="gramStart"/>
      <w:r w:rsidRPr="00305E9E">
        <w:rPr>
          <w:sz w:val="24"/>
          <w:szCs w:val="24"/>
        </w:rPr>
        <w:t>документах</w:t>
      </w:r>
      <w:proofErr w:type="gramEnd"/>
      <w:r w:rsidRPr="00305E9E">
        <w:rPr>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4650DD" w:rsidRPr="00305E9E" w:rsidRDefault="004650DD" w:rsidP="004650DD">
      <w:pPr>
        <w:pStyle w:val="FORMATTEXT"/>
        <w:ind w:firstLine="568"/>
        <w:jc w:val="both"/>
        <w:rPr>
          <w:sz w:val="24"/>
          <w:szCs w:val="24"/>
        </w:rPr>
      </w:pPr>
    </w:p>
    <w:p w:rsidR="004650DD" w:rsidRPr="00305E9E" w:rsidRDefault="004650DD" w:rsidP="004650DD">
      <w:pPr>
        <w:spacing w:after="0"/>
        <w:jc w:val="both"/>
        <w:rPr>
          <w:rFonts w:ascii="Arial" w:hAnsi="Arial" w:cs="Arial"/>
          <w:sz w:val="24"/>
          <w:szCs w:val="24"/>
          <w:lang w:val="tt-RU"/>
        </w:rPr>
      </w:pPr>
      <w:r w:rsidRPr="00305E9E">
        <w:rPr>
          <w:rFonts w:ascii="Arial" w:hAnsi="Arial" w:cs="Arial"/>
          <w:sz w:val="24"/>
          <w:szCs w:val="24"/>
          <w:lang w:val="tt-RU"/>
        </w:rPr>
        <w:t>Пункт 3 статьи 78 признать утратившим силу.</w:t>
      </w:r>
    </w:p>
    <w:p w:rsidR="004650DD" w:rsidRPr="00305E9E" w:rsidRDefault="004650DD" w:rsidP="004650DD">
      <w:pPr>
        <w:spacing w:after="0"/>
        <w:jc w:val="both"/>
        <w:rPr>
          <w:rFonts w:ascii="Arial" w:hAnsi="Arial" w:cs="Arial"/>
          <w:sz w:val="24"/>
          <w:szCs w:val="24"/>
        </w:rPr>
      </w:pPr>
    </w:p>
    <w:p w:rsidR="004650DD" w:rsidRPr="00305E9E" w:rsidRDefault="004650DD" w:rsidP="004650DD">
      <w:pPr>
        <w:spacing w:after="0"/>
        <w:jc w:val="both"/>
        <w:rPr>
          <w:rFonts w:ascii="Arial" w:hAnsi="Arial" w:cs="Arial"/>
          <w:b/>
          <w:sz w:val="24"/>
          <w:szCs w:val="24"/>
        </w:rPr>
      </w:pPr>
      <w:r w:rsidRPr="00305E9E">
        <w:rPr>
          <w:rFonts w:ascii="Arial" w:hAnsi="Arial" w:cs="Arial"/>
          <w:b/>
          <w:sz w:val="24"/>
          <w:szCs w:val="24"/>
        </w:rPr>
        <w:t>В статье 80 (Средства самообложения граждан):</w:t>
      </w:r>
    </w:p>
    <w:p w:rsidR="004650DD" w:rsidRPr="00305E9E" w:rsidRDefault="004650DD" w:rsidP="004650DD">
      <w:pPr>
        <w:spacing w:after="0"/>
        <w:jc w:val="both"/>
        <w:rPr>
          <w:rFonts w:ascii="Arial" w:hAnsi="Arial" w:cs="Arial"/>
          <w:b/>
          <w:sz w:val="24"/>
          <w:szCs w:val="24"/>
        </w:rPr>
      </w:pPr>
    </w:p>
    <w:p w:rsidR="004650DD" w:rsidRPr="00305E9E" w:rsidRDefault="004650DD" w:rsidP="004650DD">
      <w:pPr>
        <w:spacing w:after="0"/>
        <w:jc w:val="both"/>
        <w:rPr>
          <w:rFonts w:ascii="Arial" w:hAnsi="Arial" w:cs="Arial"/>
          <w:sz w:val="24"/>
          <w:szCs w:val="24"/>
        </w:rPr>
      </w:pPr>
      <w:proofErr w:type="gramStart"/>
      <w:r w:rsidRPr="00305E9E">
        <w:rPr>
          <w:rFonts w:ascii="Arial" w:hAnsi="Arial" w:cs="Arial"/>
          <w:sz w:val="24"/>
          <w:szCs w:val="24"/>
        </w:rPr>
        <w:t>Пункте</w:t>
      </w:r>
      <w:proofErr w:type="gramEnd"/>
      <w:r w:rsidRPr="00305E9E">
        <w:rPr>
          <w:rFonts w:ascii="Arial" w:hAnsi="Arial" w:cs="Arial"/>
          <w:sz w:val="24"/>
          <w:szCs w:val="24"/>
        </w:rPr>
        <w:t xml:space="preserve"> 1 после слов «населенного пункта» дополнить словами «(либо части его территории)»;</w:t>
      </w:r>
    </w:p>
    <w:p w:rsidR="004650DD" w:rsidRPr="00305E9E" w:rsidRDefault="004650DD" w:rsidP="004650DD">
      <w:pPr>
        <w:spacing w:after="0"/>
        <w:jc w:val="both"/>
        <w:rPr>
          <w:rFonts w:ascii="Arial" w:hAnsi="Arial" w:cs="Arial"/>
          <w:sz w:val="24"/>
          <w:szCs w:val="24"/>
        </w:rPr>
      </w:pPr>
    </w:p>
    <w:p w:rsidR="004650DD" w:rsidRPr="00305E9E" w:rsidRDefault="004650DD" w:rsidP="004650DD">
      <w:pPr>
        <w:spacing w:after="0"/>
        <w:jc w:val="both"/>
        <w:rPr>
          <w:rFonts w:ascii="Arial" w:hAnsi="Arial" w:cs="Arial"/>
          <w:sz w:val="24"/>
          <w:szCs w:val="24"/>
        </w:rPr>
      </w:pPr>
      <w:proofErr w:type="gramStart"/>
      <w:r w:rsidRPr="00305E9E">
        <w:rPr>
          <w:rFonts w:ascii="Arial" w:hAnsi="Arial" w:cs="Arial"/>
          <w:sz w:val="24"/>
          <w:szCs w:val="24"/>
        </w:rPr>
        <w:t>Пункте</w:t>
      </w:r>
      <w:proofErr w:type="gramEnd"/>
      <w:r w:rsidRPr="00305E9E">
        <w:rPr>
          <w:rFonts w:ascii="Arial" w:hAnsi="Arial" w:cs="Arial"/>
          <w:sz w:val="24"/>
          <w:szCs w:val="24"/>
        </w:rPr>
        <w:t xml:space="preserve"> 2 слова «пунктом 4.1» заменить словами «пунктами 4.1 и 4.3».</w:t>
      </w:r>
    </w:p>
    <w:p w:rsidR="004650DD" w:rsidRPr="00305E9E" w:rsidRDefault="004650DD" w:rsidP="004650DD">
      <w:pPr>
        <w:spacing w:after="0"/>
        <w:jc w:val="both"/>
        <w:rPr>
          <w:rFonts w:ascii="Arial" w:hAnsi="Arial" w:cs="Arial"/>
          <w:sz w:val="24"/>
          <w:szCs w:val="24"/>
        </w:rPr>
      </w:pPr>
    </w:p>
    <w:p w:rsidR="004650DD" w:rsidRPr="00305E9E" w:rsidRDefault="004650DD" w:rsidP="004650DD">
      <w:pPr>
        <w:spacing w:after="0"/>
        <w:jc w:val="both"/>
        <w:rPr>
          <w:rFonts w:ascii="Arial" w:hAnsi="Arial" w:cs="Arial"/>
          <w:b/>
          <w:sz w:val="24"/>
          <w:szCs w:val="24"/>
        </w:rPr>
      </w:pPr>
      <w:r w:rsidRPr="00305E9E">
        <w:rPr>
          <w:rFonts w:ascii="Arial" w:hAnsi="Arial" w:cs="Arial"/>
          <w:b/>
          <w:sz w:val="24"/>
          <w:szCs w:val="24"/>
        </w:rPr>
        <w:t>Главу XIII дополнить статьей 80.1 следующего содержания:</w:t>
      </w:r>
    </w:p>
    <w:p w:rsidR="004650DD" w:rsidRPr="00305E9E" w:rsidRDefault="004650DD" w:rsidP="004650DD">
      <w:pPr>
        <w:spacing w:after="0"/>
        <w:jc w:val="both"/>
        <w:rPr>
          <w:rFonts w:ascii="Arial" w:hAnsi="Arial" w:cs="Arial"/>
          <w:b/>
          <w:sz w:val="24"/>
          <w:szCs w:val="24"/>
        </w:rPr>
      </w:pPr>
    </w:p>
    <w:p w:rsidR="004650DD" w:rsidRPr="00305E9E" w:rsidRDefault="004650DD" w:rsidP="004650DD">
      <w:pPr>
        <w:spacing w:after="0"/>
        <w:jc w:val="both"/>
        <w:rPr>
          <w:rFonts w:ascii="Arial" w:hAnsi="Arial" w:cs="Arial"/>
          <w:b/>
          <w:sz w:val="24"/>
          <w:szCs w:val="24"/>
        </w:rPr>
      </w:pPr>
      <w:r w:rsidRPr="00305E9E">
        <w:rPr>
          <w:rFonts w:ascii="Arial" w:hAnsi="Arial" w:cs="Arial"/>
          <w:b/>
          <w:sz w:val="24"/>
          <w:szCs w:val="24"/>
        </w:rPr>
        <w:t>«Статья 80.1. Финансовое и иное обеспечение реализации инициативных проектов</w:t>
      </w:r>
    </w:p>
    <w:p w:rsidR="004650DD" w:rsidRPr="00305E9E" w:rsidRDefault="004650DD" w:rsidP="004650DD">
      <w:pPr>
        <w:spacing w:after="0"/>
        <w:ind w:firstLine="709"/>
        <w:jc w:val="both"/>
        <w:rPr>
          <w:rFonts w:ascii="Arial" w:hAnsi="Arial" w:cs="Arial"/>
          <w:sz w:val="24"/>
          <w:szCs w:val="24"/>
        </w:rPr>
      </w:pPr>
      <w:r w:rsidRPr="00305E9E">
        <w:rPr>
          <w:rFonts w:ascii="Arial" w:hAnsi="Arial" w:cs="Arial"/>
          <w:sz w:val="24"/>
          <w:szCs w:val="24"/>
        </w:rPr>
        <w:t xml:space="preserve">1. Источником финансового обеспечения реализации инициативных проектов, предусмотренных статьей 26.1 Федерального закона </w:t>
      </w:r>
      <w:hyperlink r:id="rId7" w:history="1">
        <w:r w:rsidRPr="00305E9E">
          <w:rPr>
            <w:rStyle w:val="a3"/>
            <w:rFonts w:ascii="Arial" w:hAnsi="Arial" w:cs="Arial"/>
            <w:color w:val="auto"/>
            <w:sz w:val="24"/>
            <w:szCs w:val="24"/>
            <w:u w:val="none"/>
          </w:rPr>
          <w:t>от 06 октября 2003 года № 131-ФЗ</w:t>
        </w:r>
      </w:hyperlink>
      <w:r w:rsidRPr="00305E9E">
        <w:rPr>
          <w:rFonts w:ascii="Arial" w:hAnsi="Arial" w:cs="Arial"/>
          <w:sz w:val="24"/>
          <w:szCs w:val="24"/>
        </w:rPr>
        <w:t xml:space="preserve">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305E9E">
        <w:rPr>
          <w:rFonts w:ascii="Arial" w:hAnsi="Arial" w:cs="Arial"/>
          <w:sz w:val="24"/>
          <w:szCs w:val="24"/>
        </w:rPr>
        <w:t>формируемые</w:t>
      </w:r>
      <w:proofErr w:type="gramEnd"/>
      <w:r w:rsidRPr="00305E9E">
        <w:rPr>
          <w:rFonts w:ascii="Arial" w:hAnsi="Arial" w:cs="Arial"/>
          <w:sz w:val="24"/>
          <w:szCs w:val="24"/>
        </w:rPr>
        <w:t xml:space="preserve">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муниципального образования.</w:t>
      </w:r>
    </w:p>
    <w:p w:rsidR="004650DD" w:rsidRPr="00305E9E" w:rsidRDefault="004650DD" w:rsidP="004650DD">
      <w:pPr>
        <w:spacing w:after="0"/>
        <w:ind w:firstLine="709"/>
        <w:jc w:val="both"/>
        <w:rPr>
          <w:rFonts w:ascii="Arial" w:hAnsi="Arial" w:cs="Arial"/>
          <w:sz w:val="24"/>
          <w:szCs w:val="24"/>
        </w:rPr>
      </w:pPr>
      <w:r w:rsidRPr="00305E9E">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8" w:history="1">
        <w:r w:rsidRPr="00305E9E">
          <w:rPr>
            <w:rStyle w:val="a3"/>
            <w:rFonts w:ascii="Arial" w:hAnsi="Arial" w:cs="Arial"/>
            <w:color w:val="auto"/>
            <w:sz w:val="24"/>
            <w:szCs w:val="24"/>
            <w:u w:val="none"/>
          </w:rPr>
          <w:t xml:space="preserve">Бюджетным кодексом </w:t>
        </w:r>
        <w:r w:rsidRPr="00305E9E">
          <w:rPr>
            <w:rStyle w:val="a3"/>
            <w:rFonts w:ascii="Arial" w:hAnsi="Arial" w:cs="Arial"/>
            <w:color w:val="auto"/>
            <w:sz w:val="24"/>
            <w:szCs w:val="24"/>
            <w:u w:val="none"/>
          </w:rPr>
          <w:lastRenderedPageBreak/>
          <w:t>Российской Федерации</w:t>
        </w:r>
      </w:hyperlink>
      <w:r w:rsidRPr="00305E9E">
        <w:rPr>
          <w:rFonts w:ascii="Arial" w:hAnsi="Arial" w:cs="Arial"/>
          <w:sz w:val="24"/>
          <w:szCs w:val="24"/>
        </w:rPr>
        <w:t xml:space="preserve"> в местный бюджет в целях реализации конкретных инициативных проектов.</w:t>
      </w:r>
    </w:p>
    <w:p w:rsidR="004650DD" w:rsidRPr="00305E9E" w:rsidRDefault="004650DD" w:rsidP="004650DD">
      <w:pPr>
        <w:spacing w:after="0"/>
        <w:ind w:firstLine="709"/>
        <w:jc w:val="both"/>
        <w:rPr>
          <w:rFonts w:ascii="Arial" w:hAnsi="Arial" w:cs="Arial"/>
          <w:sz w:val="24"/>
          <w:szCs w:val="24"/>
        </w:rPr>
      </w:pPr>
      <w:r w:rsidRPr="00305E9E">
        <w:rPr>
          <w:rFonts w:ascii="Arial" w:hAnsi="Arial" w:cs="Arial"/>
          <w:sz w:val="24"/>
          <w:szCs w:val="24"/>
        </w:rPr>
        <w:t>3. В случае</w:t>
      </w:r>
      <w:proofErr w:type="gramStart"/>
      <w:r w:rsidRPr="00305E9E">
        <w:rPr>
          <w:rFonts w:ascii="Arial" w:hAnsi="Arial" w:cs="Arial"/>
          <w:sz w:val="24"/>
          <w:szCs w:val="24"/>
        </w:rPr>
        <w:t>,</w:t>
      </w:r>
      <w:proofErr w:type="gramEnd"/>
      <w:r w:rsidRPr="00305E9E">
        <w:rPr>
          <w:rFonts w:ascii="Arial" w:hAnsi="Arial" w:cs="Arial"/>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650DD" w:rsidRPr="00305E9E" w:rsidRDefault="004650DD" w:rsidP="004650DD">
      <w:pPr>
        <w:spacing w:after="0"/>
        <w:ind w:firstLine="709"/>
        <w:jc w:val="both"/>
        <w:rPr>
          <w:rFonts w:ascii="Arial" w:hAnsi="Arial" w:cs="Arial"/>
          <w:sz w:val="24"/>
          <w:szCs w:val="24"/>
        </w:rPr>
      </w:pPr>
      <w:r w:rsidRPr="00305E9E">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Поселения.</w:t>
      </w:r>
    </w:p>
    <w:p w:rsidR="004650DD" w:rsidRPr="00305E9E" w:rsidRDefault="004650DD" w:rsidP="004650DD">
      <w:pPr>
        <w:spacing w:after="0"/>
        <w:ind w:firstLine="709"/>
        <w:jc w:val="both"/>
        <w:rPr>
          <w:rFonts w:ascii="Arial" w:hAnsi="Arial" w:cs="Arial"/>
          <w:sz w:val="24"/>
          <w:szCs w:val="24"/>
        </w:rPr>
      </w:pPr>
      <w:r w:rsidRPr="00305E9E">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05E9E">
        <w:rPr>
          <w:rFonts w:ascii="Arial" w:hAnsi="Arial" w:cs="Arial"/>
          <w:sz w:val="24"/>
          <w:szCs w:val="24"/>
        </w:rPr>
        <w:t>.».</w:t>
      </w:r>
      <w:proofErr w:type="gramEnd"/>
    </w:p>
    <w:p w:rsidR="004650DD" w:rsidRPr="00305E9E" w:rsidRDefault="004650DD" w:rsidP="004650DD">
      <w:pPr>
        <w:spacing w:after="0" w:line="240" w:lineRule="auto"/>
        <w:jc w:val="both"/>
        <w:rPr>
          <w:rFonts w:ascii="Arial" w:hAnsi="Arial" w:cs="Arial"/>
          <w:sz w:val="24"/>
          <w:szCs w:val="24"/>
        </w:rPr>
      </w:pPr>
    </w:p>
    <w:p w:rsidR="004650DD" w:rsidRPr="00305E9E" w:rsidRDefault="004650DD" w:rsidP="004650DD">
      <w:pPr>
        <w:spacing w:after="0" w:line="240" w:lineRule="auto"/>
        <w:jc w:val="both"/>
        <w:rPr>
          <w:rFonts w:ascii="Arial" w:hAnsi="Arial" w:cs="Arial"/>
          <w:b/>
          <w:sz w:val="24"/>
          <w:szCs w:val="24"/>
        </w:rPr>
      </w:pPr>
      <w:r w:rsidRPr="00305E9E">
        <w:rPr>
          <w:rFonts w:ascii="Arial" w:hAnsi="Arial" w:cs="Arial"/>
          <w:b/>
          <w:sz w:val="24"/>
          <w:szCs w:val="24"/>
        </w:rPr>
        <w:t>В статье 87 (Порядок вступления в силу Устава Поселения, решения о внесении изменений в настоящий Устав)</w:t>
      </w:r>
    </w:p>
    <w:p w:rsidR="004650DD" w:rsidRPr="00305E9E" w:rsidRDefault="004650DD" w:rsidP="004650DD">
      <w:pPr>
        <w:spacing w:after="0" w:line="240" w:lineRule="auto"/>
        <w:jc w:val="both"/>
        <w:rPr>
          <w:rFonts w:ascii="Arial" w:hAnsi="Arial" w:cs="Arial"/>
          <w:sz w:val="24"/>
          <w:szCs w:val="24"/>
        </w:rPr>
      </w:pPr>
    </w:p>
    <w:p w:rsidR="004650DD" w:rsidRPr="00305E9E" w:rsidRDefault="004650DD" w:rsidP="004650DD">
      <w:pPr>
        <w:spacing w:after="0" w:line="240" w:lineRule="auto"/>
        <w:jc w:val="both"/>
        <w:rPr>
          <w:rFonts w:ascii="Arial" w:hAnsi="Arial" w:cs="Arial"/>
          <w:sz w:val="24"/>
          <w:szCs w:val="24"/>
        </w:rPr>
      </w:pPr>
      <w:r w:rsidRPr="00305E9E">
        <w:rPr>
          <w:rFonts w:ascii="Arial" w:hAnsi="Arial" w:cs="Arial"/>
          <w:sz w:val="24"/>
          <w:szCs w:val="24"/>
        </w:rPr>
        <w:t>Пункт 2 статьи 87 изложить в новой редакции:</w:t>
      </w:r>
    </w:p>
    <w:p w:rsidR="004650DD" w:rsidRPr="00305E9E" w:rsidRDefault="004650DD" w:rsidP="00303C2E">
      <w:pPr>
        <w:spacing w:after="0" w:line="240" w:lineRule="auto"/>
        <w:jc w:val="both"/>
        <w:rPr>
          <w:rFonts w:ascii="Arial" w:eastAsia="Calibri" w:hAnsi="Arial" w:cs="Arial"/>
          <w:sz w:val="24"/>
          <w:szCs w:val="24"/>
        </w:rPr>
      </w:pPr>
      <w:r w:rsidRPr="00305E9E">
        <w:rPr>
          <w:rFonts w:ascii="Arial" w:hAnsi="Arial" w:cs="Arial"/>
          <w:sz w:val="24"/>
          <w:szCs w:val="24"/>
        </w:rPr>
        <w:t xml:space="preserve">«2. </w:t>
      </w:r>
      <w:hyperlink r:id="rId9" w:tgtFrame="Logical" w:history="1">
        <w:proofErr w:type="gramStart"/>
        <w:r w:rsidRPr="00305E9E">
          <w:rPr>
            <w:rFonts w:ascii="Arial" w:hAnsi="Arial" w:cs="Arial"/>
            <w:sz w:val="24"/>
            <w:szCs w:val="24"/>
          </w:rPr>
          <w:t>Устав</w:t>
        </w:r>
      </w:hyperlink>
      <w:r w:rsidRPr="00305E9E">
        <w:rPr>
          <w:rFonts w:ascii="Arial" w:hAnsi="Arial" w:cs="Arial"/>
          <w:sz w:val="24"/>
          <w:szCs w:val="24"/>
        </w:rPr>
        <w:t xml:space="preserve"> Поселения, муниципальный правовой акт о внесении изменений и дополнений в настоящий </w:t>
      </w:r>
      <w:hyperlink r:id="rId10" w:tgtFrame="Logical" w:history="1">
        <w:r w:rsidRPr="00305E9E">
          <w:rPr>
            <w:rFonts w:ascii="Arial" w:hAnsi="Arial" w:cs="Arial"/>
            <w:sz w:val="24"/>
            <w:szCs w:val="24"/>
          </w:rPr>
          <w:t>Устав</w:t>
        </w:r>
      </w:hyperlink>
      <w:r w:rsidRPr="00305E9E">
        <w:rPr>
          <w:rFonts w:ascii="Arial" w:hAnsi="Arial" w:cs="Arial"/>
          <w:sz w:val="24"/>
          <w:szCs w:val="24"/>
        </w:rPr>
        <w:t xml:space="preserve">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специальных информационных стендах на территории Поселения и путем размещения в информационно-телекоммуникационной сети «Интернет» на «Официальном портале правовой информации Республики Татарстан» (PRAVO.TATARSTAN.RU), а также на портале Минюста</w:t>
      </w:r>
      <w:proofErr w:type="gramEnd"/>
      <w:r w:rsidRPr="00305E9E">
        <w:rPr>
          <w:rFonts w:ascii="Arial" w:hAnsi="Arial" w:cs="Arial"/>
          <w:sz w:val="24"/>
          <w:szCs w:val="24"/>
        </w:rPr>
        <w:t xml:space="preserve"> </w:t>
      </w:r>
      <w:proofErr w:type="gramStart"/>
      <w:r w:rsidRPr="00305E9E">
        <w:rPr>
          <w:rFonts w:ascii="Arial" w:hAnsi="Arial" w:cs="Arial"/>
          <w:sz w:val="24"/>
          <w:szCs w:val="24"/>
        </w:rPr>
        <w:t>России «Нормативные правовые акты в Российской Федерации» (http://pravo-minjust.ru, http://pravo-минюст.рф.</w:t>
      </w:r>
      <w:proofErr w:type="gramEnd"/>
      <w:r w:rsidRPr="00305E9E">
        <w:rPr>
          <w:rFonts w:ascii="Arial" w:hAnsi="Arial" w:cs="Arial"/>
          <w:sz w:val="24"/>
          <w:szCs w:val="24"/>
        </w:rPr>
        <w:t xml:space="preserve"> </w:t>
      </w:r>
      <w:proofErr w:type="gramStart"/>
      <w:r w:rsidRPr="00305E9E">
        <w:rPr>
          <w:rFonts w:ascii="Arial" w:hAnsi="Arial" w:cs="Arial"/>
          <w:sz w:val="24"/>
          <w:szCs w:val="24"/>
        </w:rPr>
        <w:t xml:space="preserve">Глава Поселения обязан опубликовать (обнародовать) зарегистрированные </w:t>
      </w:r>
      <w:hyperlink r:id="rId11" w:tgtFrame="Logical" w:history="1">
        <w:r w:rsidRPr="00305E9E">
          <w:rPr>
            <w:rFonts w:ascii="Arial" w:hAnsi="Arial" w:cs="Arial"/>
            <w:sz w:val="24"/>
            <w:szCs w:val="24"/>
          </w:rPr>
          <w:t>Устав</w:t>
        </w:r>
      </w:hyperlink>
      <w:r w:rsidRPr="00305E9E">
        <w:rPr>
          <w:rFonts w:ascii="Arial" w:hAnsi="Arial" w:cs="Arial"/>
          <w:sz w:val="24"/>
          <w:szCs w:val="24"/>
        </w:rPr>
        <w:t xml:space="preserve"> Поселения, решение Совета Поселения о внесении изменений и дополнений в настоящий </w:t>
      </w:r>
      <w:hyperlink r:id="rId12" w:tgtFrame="Logical" w:history="1">
        <w:r w:rsidRPr="00305E9E">
          <w:rPr>
            <w:rFonts w:ascii="Arial" w:hAnsi="Arial" w:cs="Arial"/>
            <w:sz w:val="24"/>
            <w:szCs w:val="24"/>
          </w:rPr>
          <w:t>Устав</w:t>
        </w:r>
      </w:hyperlink>
      <w:r w:rsidRPr="00305E9E">
        <w:rPr>
          <w:rFonts w:ascii="Arial" w:hAnsi="Arial" w:cs="Arial"/>
          <w:sz w:val="24"/>
          <w:szCs w:val="24"/>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w:t>
      </w:r>
      <w:hyperlink r:id="rId13" w:tgtFrame="Logical" w:history="1">
        <w:r w:rsidRPr="00305E9E">
          <w:rPr>
            <w:rFonts w:ascii="Arial" w:hAnsi="Arial" w:cs="Arial"/>
            <w:sz w:val="24"/>
            <w:szCs w:val="24"/>
          </w:rPr>
          <w:t>Устав</w:t>
        </w:r>
      </w:hyperlink>
      <w:r w:rsidRPr="00305E9E">
        <w:rPr>
          <w:rFonts w:ascii="Arial" w:hAnsi="Arial" w:cs="Arial"/>
          <w:sz w:val="24"/>
          <w:szCs w:val="24"/>
        </w:rPr>
        <w:t xml:space="preserve"> Поселения в государственный реестр уставов</w:t>
      </w:r>
      <w:proofErr w:type="gramEnd"/>
      <w:r w:rsidRPr="00305E9E">
        <w:rPr>
          <w:rFonts w:ascii="Arial" w:hAnsi="Arial" w:cs="Arial"/>
          <w:sz w:val="24"/>
          <w:szCs w:val="24"/>
        </w:rPr>
        <w:t xml:space="preserve"> муниципальных образований Республики Татарстан, предусмотренного частью 6 статьи 4 Федерального закона </w:t>
      </w:r>
      <w:hyperlink r:id="rId14" w:history="1">
        <w:r w:rsidRPr="00305E9E">
          <w:rPr>
            <w:rFonts w:ascii="Arial" w:hAnsi="Arial" w:cs="Arial"/>
            <w:sz w:val="24"/>
            <w:szCs w:val="24"/>
          </w:rPr>
          <w:t>от 21 июля 2005 года № 97-ФЗ</w:t>
        </w:r>
      </w:hyperlink>
      <w:r w:rsidRPr="00305E9E">
        <w:rPr>
          <w:rFonts w:ascii="Arial" w:hAnsi="Arial" w:cs="Arial"/>
          <w:sz w:val="24"/>
          <w:szCs w:val="24"/>
        </w:rPr>
        <w:t xml:space="preserve"> «О государственной регистрации уставов муниципальных образований». </w:t>
      </w:r>
    </w:p>
    <w:sectPr w:rsidR="004650DD" w:rsidRPr="00305E9E" w:rsidSect="009D5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35C"/>
    <w:rsid w:val="00000CDE"/>
    <w:rsid w:val="002144D2"/>
    <w:rsid w:val="00303C2E"/>
    <w:rsid w:val="00305E9E"/>
    <w:rsid w:val="004650DD"/>
    <w:rsid w:val="0068135C"/>
    <w:rsid w:val="0089017E"/>
    <w:rsid w:val="009D5EE1"/>
    <w:rsid w:val="00A16B67"/>
    <w:rsid w:val="00AC111D"/>
    <w:rsid w:val="00AC3AEF"/>
    <w:rsid w:val="00C83ECE"/>
    <w:rsid w:val="00CC35E5"/>
    <w:rsid w:val="00D02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DD"/>
    <w:pPr>
      <w:spacing w:after="200" w:line="276" w:lineRule="auto"/>
    </w:pPr>
    <w:rPr>
      <w:rFonts w:ascii="Courier New" w:eastAsia="Courier New" w:hAnsi="Courier New" w:cs="Courier New"/>
    </w:rPr>
  </w:style>
  <w:style w:type="paragraph" w:styleId="2">
    <w:name w:val="heading 2"/>
    <w:basedOn w:val="a"/>
    <w:next w:val="a"/>
    <w:link w:val="20"/>
    <w:uiPriority w:val="9"/>
    <w:unhideWhenUsed/>
    <w:qFormat/>
    <w:rsid w:val="004650DD"/>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50DD"/>
    <w:rPr>
      <w:rFonts w:ascii="Cambria" w:eastAsia="Times New Roman" w:hAnsi="Cambria" w:cs="Times New Roman"/>
      <w:b/>
      <w:bCs/>
      <w:i/>
      <w:iCs/>
      <w:sz w:val="28"/>
      <w:szCs w:val="28"/>
      <w:lang w:eastAsia="ru-RU"/>
    </w:rPr>
  </w:style>
  <w:style w:type="paragraph" w:customStyle="1" w:styleId="FORMATTEXT">
    <w:name w:val=".FORMATTEXT"/>
    <w:uiPriority w:val="99"/>
    <w:rsid w:val="00465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4650D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styleId="a3">
    <w:name w:val="Hyperlink"/>
    <w:uiPriority w:val="99"/>
    <w:semiHidden/>
    <w:unhideWhenUsed/>
    <w:rsid w:val="004650DD"/>
    <w:rPr>
      <w:rFonts w:cs="Times New Roman"/>
      <w:color w:val="0000FF"/>
      <w:u w:val="single"/>
    </w:rPr>
  </w:style>
  <w:style w:type="paragraph" w:customStyle="1" w:styleId="ConsPlusNormal">
    <w:name w:val="ConsPlusNormal"/>
    <w:rsid w:val="004650D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8f21b21c-a408-42c4-b9fe-a939b863c84a.html" TargetMode="External"/><Relationship Id="rId13" Type="http://schemas.openxmlformats.org/officeDocument/2006/relationships/hyperlink" Target="http://172.17.6.22:8080/content/act/317ba69c-8bb6-4361-88d3-c2e7419df689.doc" TargetMode="External"/><Relationship Id="rId3" Type="http://schemas.openxmlformats.org/officeDocument/2006/relationships/webSettings" Target="webSettings.xml"/><Relationship Id="rId7" Type="http://schemas.openxmlformats.org/officeDocument/2006/relationships/hyperlink" Target="http://vsrv065-app10.ru99-loc.minjust.ru/content/act/96e20c02-1b12-465a-b64c-24aa92270007.html" TargetMode="External"/><Relationship Id="rId12" Type="http://schemas.openxmlformats.org/officeDocument/2006/relationships/hyperlink" Target="http://172.17.6.22:8080/content/act/317ba69c-8bb6-4361-88d3-c2e7419df689.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kodeks://link/d?nd=423904151" TargetMode="External"/><Relationship Id="rId11" Type="http://schemas.openxmlformats.org/officeDocument/2006/relationships/hyperlink" Target="http://172.17.6.22:8080/content/act/317ba69c-8bb6-4361-88d3-c2e7419df689.doc" TargetMode="External"/><Relationship Id="rId5" Type="http://schemas.openxmlformats.org/officeDocument/2006/relationships/hyperlink" Target="javascript:;" TargetMode="External"/><Relationship Id="rId15" Type="http://schemas.openxmlformats.org/officeDocument/2006/relationships/fontTable" Target="fontTable.xml"/><Relationship Id="rId10" Type="http://schemas.openxmlformats.org/officeDocument/2006/relationships/hyperlink" Target="http://172.17.6.22:8080/content/act/317ba69c-8bb6-4361-88d3-c2e7419df689.doc" TargetMode="External"/><Relationship Id="rId4" Type="http://schemas.openxmlformats.org/officeDocument/2006/relationships/image" Target="media/image1.png"/><Relationship Id="rId9" Type="http://schemas.openxmlformats.org/officeDocument/2006/relationships/hyperlink" Target="http://172.17.6.22:8080/content/act/317ba69c-8bb6-4361-88d3-c2e7419df689.doc" TargetMode="External"/><Relationship Id="rId14" Type="http://schemas.openxmlformats.org/officeDocument/2006/relationships/hyperlink" Target="http://vsrv065-app10.ru99-loc.minjust.ru/content/act/3e8f427c-a512-4684-a508-8dc47fb7d5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5212</Words>
  <Characters>29710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001</dc:creator>
  <cp:lastModifiedBy>Admin</cp:lastModifiedBy>
  <cp:revision>5</cp:revision>
  <cp:lastPrinted>2022-03-12T08:53:00Z</cp:lastPrinted>
  <dcterms:created xsi:type="dcterms:W3CDTF">2022-03-12T06:41:00Z</dcterms:created>
  <dcterms:modified xsi:type="dcterms:W3CDTF">2022-03-17T10:43:00Z</dcterms:modified>
</cp:coreProperties>
</file>