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FE" w:rsidRPr="00AC56FE" w:rsidRDefault="00AC56FE" w:rsidP="00AC56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1"/>
          <w:szCs w:val="21"/>
        </w:rPr>
      </w:pPr>
    </w:p>
    <w:p w:rsidR="00AC56FE" w:rsidRDefault="00AC56FE" w:rsidP="00AC56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C4052"/>
          <w:sz w:val="21"/>
        </w:rPr>
      </w:pPr>
      <w:r>
        <w:rPr>
          <w:rFonts w:ascii="Arial" w:eastAsia="Times New Roman" w:hAnsi="Arial" w:cs="Arial"/>
          <w:b/>
          <w:bCs/>
          <w:noProof/>
          <w:color w:val="3C4052"/>
          <w:sz w:val="21"/>
        </w:rPr>
        <w:drawing>
          <wp:inline distT="0" distB="0" distL="0" distR="0">
            <wp:extent cx="5940425" cy="4457413"/>
            <wp:effectExtent l="19050" t="0" r="3175" b="0"/>
            <wp:docPr id="3" name="Рисунок 3" descr="C:\Users\Admin\Desktop\Рабочий стол\алсу\ba8a32da-a3ce-5fb1-88a7-0cd1dfabfa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Рабочий стол\алсу\ba8a32da-a3ce-5fb1-88a7-0cd1dfabfa8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6FE" w:rsidRPr="00AC56FE" w:rsidRDefault="00AC56FE" w:rsidP="00AC56FE">
      <w:pPr>
        <w:pStyle w:val="a3"/>
        <w:shd w:val="clear" w:color="auto" w:fill="FFFFFF"/>
        <w:rPr>
          <w:rStyle w:val="a4"/>
          <w:rFonts w:ascii="Arial" w:hAnsi="Arial" w:cs="Arial"/>
          <w:color w:val="3C4052"/>
          <w:sz w:val="18"/>
          <w:szCs w:val="18"/>
        </w:rPr>
      </w:pPr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Хөрмәтле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гражданнар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! «Татарстан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Республикасы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Гидрометеорология һәм әйлән</w:t>
      </w:r>
      <w:proofErr w:type="gram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ә-</w:t>
      </w:r>
      <w:proofErr w:type="gram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тирә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мо</w:t>
      </w:r>
      <w:r>
        <w:rPr>
          <w:rStyle w:val="a4"/>
          <w:rFonts w:ascii="Arial" w:hAnsi="Arial" w:cs="Arial"/>
          <w:color w:val="3C4052"/>
          <w:sz w:val="18"/>
          <w:szCs w:val="18"/>
        </w:rPr>
        <w:t>хит</w:t>
      </w:r>
      <w:proofErr w:type="spellEnd"/>
      <w:r>
        <w:rPr>
          <w:rStyle w:val="a4"/>
          <w:rFonts w:ascii="Arial" w:hAnsi="Arial" w:cs="Arial"/>
          <w:color w:val="3C4052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3C4052"/>
          <w:sz w:val="18"/>
          <w:szCs w:val="18"/>
        </w:rPr>
        <w:t>мониторингы</w:t>
      </w:r>
      <w:proofErr w:type="spellEnd"/>
      <w:r>
        <w:rPr>
          <w:rStyle w:val="a4"/>
          <w:rFonts w:ascii="Arial" w:hAnsi="Arial" w:cs="Arial"/>
          <w:color w:val="3C4052"/>
          <w:sz w:val="18"/>
          <w:szCs w:val="18"/>
        </w:rPr>
        <w:t xml:space="preserve"> идарәсе» </w:t>
      </w:r>
      <w:proofErr w:type="spellStart"/>
      <w:r>
        <w:rPr>
          <w:rStyle w:val="a4"/>
          <w:rFonts w:ascii="Arial" w:hAnsi="Arial" w:cs="Arial"/>
          <w:color w:val="3C4052"/>
          <w:sz w:val="18"/>
          <w:szCs w:val="18"/>
        </w:rPr>
        <w:t>хэбэр</w:t>
      </w:r>
      <w:proofErr w:type="spellEnd"/>
      <w:r>
        <w:rPr>
          <w:rStyle w:val="a4"/>
          <w:rFonts w:ascii="Arial" w:hAnsi="Arial" w:cs="Arial"/>
          <w:color w:val="3C4052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3C4052"/>
          <w:sz w:val="18"/>
          <w:szCs w:val="18"/>
        </w:rPr>
        <w:t>итэ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>:</w:t>
      </w:r>
    </w:p>
    <w:p w:rsidR="00AC56FE" w:rsidRPr="00AC56FE" w:rsidRDefault="00AC56FE" w:rsidP="00AC56FE">
      <w:pPr>
        <w:pStyle w:val="a3"/>
        <w:shd w:val="clear" w:color="auto" w:fill="FFFFFF"/>
        <w:rPr>
          <w:rStyle w:val="a4"/>
          <w:rFonts w:ascii="Arial" w:hAnsi="Arial" w:cs="Arial"/>
          <w:color w:val="3C4052"/>
          <w:sz w:val="18"/>
          <w:szCs w:val="18"/>
        </w:rPr>
      </w:pP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аномаль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салкын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һава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торышын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билгеләү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турында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</w:t>
      </w:r>
    </w:p>
    <w:p w:rsidR="00AC56FE" w:rsidRPr="00AC56FE" w:rsidRDefault="00AC56FE" w:rsidP="00AC56FE">
      <w:pPr>
        <w:pStyle w:val="a3"/>
        <w:shd w:val="clear" w:color="auto" w:fill="FFFFFF"/>
        <w:rPr>
          <w:rStyle w:val="a4"/>
          <w:rFonts w:ascii="Arial" w:hAnsi="Arial" w:cs="Arial"/>
          <w:color w:val="3C4052"/>
          <w:sz w:val="18"/>
          <w:szCs w:val="18"/>
        </w:rPr>
      </w:pPr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2023 елның 5-13 декабрендә Әлки районы территориясендә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башта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циклонның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арткы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өлеше,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аннары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арктик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антициклон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йогынтысы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астында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һава температурасының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шактый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түбән төшүе һәм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аномаль-суык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һава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торышы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урнаштырылуы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</w:t>
      </w:r>
      <w:proofErr w:type="gram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к</w:t>
      </w:r>
      <w:proofErr w:type="gram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өтелә. </w:t>
      </w:r>
    </w:p>
    <w:p w:rsidR="00AC56FE" w:rsidRPr="00AC56FE" w:rsidRDefault="00AC56FE" w:rsidP="00AC56FE">
      <w:pPr>
        <w:pStyle w:val="a3"/>
        <w:shd w:val="clear" w:color="auto" w:fill="FFFFFF"/>
        <w:rPr>
          <w:rStyle w:val="a4"/>
          <w:rFonts w:ascii="Arial" w:hAnsi="Arial" w:cs="Arial"/>
          <w:color w:val="3C4052"/>
          <w:sz w:val="18"/>
          <w:szCs w:val="18"/>
        </w:rPr>
      </w:pPr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5-6 декабрьдә циклон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тылында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кечкенә Кар, 5 декабрь төнендә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урыны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белән буран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булачак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. Җил төньяк-көнбатыш юнәлешендә 5-10 м/с, 5 декабрь төнендә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урыны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белән 15-17 м/с кадә</w:t>
      </w:r>
      <w:proofErr w:type="gram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р</w:t>
      </w:r>
      <w:proofErr w:type="gram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көтелә.5 декабрь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температурасы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>: төнлә -8 тәшкил итәчәк..-13°, көндез -6..-11°. 6 декабрь төнендә температура -14кә кадә</w:t>
      </w:r>
      <w:proofErr w:type="gram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р</w:t>
      </w:r>
      <w:proofErr w:type="gram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төшәчәк..-19°, көндез -12 көтелә..-17°.</w:t>
      </w:r>
    </w:p>
    <w:p w:rsidR="00AC56FE" w:rsidRPr="00AC56FE" w:rsidRDefault="00AC56FE" w:rsidP="00AC56FE">
      <w:pPr>
        <w:pStyle w:val="a3"/>
        <w:shd w:val="clear" w:color="auto" w:fill="FFFFFF"/>
        <w:rPr>
          <w:rStyle w:val="a4"/>
          <w:rFonts w:ascii="Arial" w:hAnsi="Arial" w:cs="Arial"/>
          <w:color w:val="3C4052"/>
          <w:sz w:val="18"/>
          <w:szCs w:val="18"/>
        </w:rPr>
      </w:pPr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7 декабрьдә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республикага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Арктиканың аз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болытлы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антициклоны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таралачак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. Алдан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фаразлар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буенча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,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бу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антициклонның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йогынтысы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ким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дигәндә 13 декабрьгә кадә</w:t>
      </w:r>
      <w:proofErr w:type="gram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р</w:t>
      </w:r>
      <w:proofErr w:type="gram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сакланачак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. Төнлә һава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температурасы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-23кә кадә</w:t>
      </w:r>
      <w:proofErr w:type="gram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р</w:t>
      </w:r>
      <w:proofErr w:type="gram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төшәчәк..-29°, түбән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районнарда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-34°, көндез -20 ° дан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югары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түгел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дип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фаразлана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..-25°. Көнлек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уртача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һава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температурасы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нормадан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10-20°түбәнрәк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булган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аномаль-суык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һава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торышы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көтелә.</w:t>
      </w:r>
    </w:p>
    <w:p w:rsidR="00AC56FE" w:rsidRPr="00AC56FE" w:rsidRDefault="00AC56FE" w:rsidP="00AC56FE">
      <w:pPr>
        <w:pStyle w:val="a3"/>
        <w:shd w:val="clear" w:color="auto" w:fill="FFFFFF"/>
        <w:rPr>
          <w:rStyle w:val="a4"/>
          <w:rFonts w:ascii="Arial" w:hAnsi="Arial" w:cs="Arial"/>
          <w:color w:val="3C4052"/>
          <w:sz w:val="18"/>
          <w:szCs w:val="18"/>
        </w:rPr>
      </w:pPr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Россия гадә</w:t>
      </w:r>
      <w:proofErr w:type="gram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тт</w:t>
      </w:r>
      <w:proofErr w:type="gram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ән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тыш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хәлләр министрлыгының Татарстан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Республикасы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буенча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Баш идарәсе: </w:t>
      </w:r>
    </w:p>
    <w:p w:rsidR="00AC56FE" w:rsidRPr="00AC56FE" w:rsidRDefault="00AC56FE" w:rsidP="00AC56FE">
      <w:pPr>
        <w:pStyle w:val="a3"/>
        <w:shd w:val="clear" w:color="auto" w:fill="FFFFFF"/>
        <w:rPr>
          <w:rStyle w:val="a4"/>
          <w:rFonts w:ascii="Arial" w:hAnsi="Arial" w:cs="Arial"/>
          <w:color w:val="3C4052"/>
          <w:sz w:val="18"/>
          <w:szCs w:val="18"/>
        </w:rPr>
      </w:pPr>
      <w:r w:rsidRPr="00AC56FE">
        <w:rPr>
          <w:rStyle w:val="a4"/>
          <w:rFonts w:ascii="Arial" w:hAnsi="Arial" w:cs="Arial"/>
          <w:color w:val="3C4052"/>
          <w:sz w:val="18"/>
          <w:szCs w:val="18"/>
        </w:rPr>
        <w:t>Туңу куркынычының тө</w:t>
      </w:r>
      <w:proofErr w:type="gram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п</w:t>
      </w:r>
      <w:proofErr w:type="gram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факторлары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булып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: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тыгыз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һәм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дымлы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кием һәм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аяк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киеме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,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кан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тамырлары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белән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проблемалар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, алкоголь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исереклеге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,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шулай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ук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хәлсезлек һәм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артык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арыганлык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тора.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Салкыннан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саклану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өчен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катламлы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киенегез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– һава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катламнары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җылылыкны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саклый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, </w:t>
      </w:r>
      <w:r>
        <w:rPr>
          <w:rStyle w:val="a4"/>
          <w:rFonts w:ascii="Arial" w:hAnsi="Arial" w:cs="Arial"/>
          <w:color w:val="3C4052"/>
          <w:sz w:val="18"/>
          <w:szCs w:val="18"/>
        </w:rPr>
        <w:t xml:space="preserve">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йон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носки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киегез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–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алар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дымны сең</w:t>
      </w:r>
      <w:proofErr w:type="gram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дер</w:t>
      </w:r>
      <w:proofErr w:type="gram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әләр,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аякларын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коры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калдыралар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, җылы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варежкалар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, баш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киеме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һәм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шарфсыз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салкынга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чыкмагыз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;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даими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актив хәрәкәт кирәк.</w:t>
      </w:r>
    </w:p>
    <w:p w:rsidR="00AC56FE" w:rsidRPr="00AC56FE" w:rsidRDefault="00AC56FE" w:rsidP="00AC56FE">
      <w:pPr>
        <w:pStyle w:val="a3"/>
        <w:shd w:val="clear" w:color="auto" w:fill="FFFFFF"/>
        <w:rPr>
          <w:rStyle w:val="a4"/>
          <w:rFonts w:ascii="Arial" w:hAnsi="Arial" w:cs="Arial"/>
          <w:color w:val="3C4052"/>
          <w:sz w:val="18"/>
          <w:szCs w:val="18"/>
        </w:rPr>
      </w:pPr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Көчле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салкыннарда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ерак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йөрмәү һәм сә</w:t>
      </w:r>
      <w:proofErr w:type="gram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яхәт</w:t>
      </w:r>
      <w:proofErr w:type="gram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итмәү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яхшырак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. Автомобиль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механизмнарында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юл-транспорт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һәлакәтләре һәм кинәт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килеп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чыккан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хаталар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куркынычы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кискен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арта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. Машина </w:t>
      </w:r>
      <w:r w:rsidRPr="00AC56FE">
        <w:rPr>
          <w:rStyle w:val="a4"/>
          <w:rFonts w:ascii="Arial" w:hAnsi="Arial" w:cs="Arial"/>
          <w:color w:val="3C4052"/>
          <w:sz w:val="18"/>
          <w:szCs w:val="18"/>
        </w:rPr>
        <w:lastRenderedPageBreak/>
        <w:t xml:space="preserve">йөртүчеләргә дә үз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куркынычсызлыкларын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</w:t>
      </w:r>
      <w:proofErr w:type="gram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ист</w:t>
      </w:r>
      <w:proofErr w:type="gram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ә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тотарга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кирәк-сезон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буенча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киенергә, җылы кием һәм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аяк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киеме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турында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онытмаска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,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кайнар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чәй запасы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булырга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, мөмкин кадәр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ягулык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запасы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булырга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тиеш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>.</w:t>
      </w:r>
    </w:p>
    <w:p w:rsidR="00AC56FE" w:rsidRPr="00AC56FE" w:rsidRDefault="00AC56FE" w:rsidP="00AC56FE">
      <w:pPr>
        <w:pStyle w:val="a3"/>
        <w:shd w:val="clear" w:color="auto" w:fill="FFFFFF"/>
        <w:rPr>
          <w:rStyle w:val="a4"/>
          <w:rFonts w:ascii="Arial" w:hAnsi="Arial" w:cs="Arial"/>
          <w:color w:val="3C4052"/>
          <w:sz w:val="18"/>
          <w:szCs w:val="18"/>
        </w:rPr>
      </w:pPr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Автомобильдә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начар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кү</w:t>
      </w:r>
      <w:proofErr w:type="gram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р</w:t>
      </w:r>
      <w:proofErr w:type="gram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ү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шартларында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хәрәкәт иткәндә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артык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үзгәртеп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корулардан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,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узып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китүләрдән,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алданудан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баш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тартырга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кирәк.</w:t>
      </w:r>
    </w:p>
    <w:p w:rsidR="00AC56FE" w:rsidRPr="00AC56FE" w:rsidRDefault="00AC56FE" w:rsidP="00AC56FE">
      <w:pPr>
        <w:pStyle w:val="a3"/>
        <w:shd w:val="clear" w:color="auto" w:fill="FFFFFF"/>
        <w:rPr>
          <w:rStyle w:val="a4"/>
          <w:rFonts w:ascii="Arial" w:hAnsi="Arial" w:cs="Arial"/>
          <w:color w:val="3C4052"/>
          <w:sz w:val="18"/>
          <w:szCs w:val="18"/>
        </w:rPr>
      </w:pPr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Кинәт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тормозлаудан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сакланырга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кирәк: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туктау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кирәк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булганда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тизлекне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җайлы киметергә кирәк. Тормоз педаленә берничә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тапкыр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басыгыз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, шуның белән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артыгызда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хә</w:t>
      </w:r>
      <w:proofErr w:type="gram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р</w:t>
      </w:r>
      <w:proofErr w:type="gram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әкәт итүче машина йөртүчеләрне кисәтүче сигнал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бирегез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>.</w:t>
      </w:r>
    </w:p>
    <w:p w:rsidR="00AC56FE" w:rsidRPr="00AC56FE" w:rsidRDefault="00AC56FE" w:rsidP="00AC56FE">
      <w:pPr>
        <w:pStyle w:val="a3"/>
        <w:shd w:val="clear" w:color="auto" w:fill="FFFFFF"/>
        <w:rPr>
          <w:rStyle w:val="a4"/>
          <w:rFonts w:ascii="Arial" w:hAnsi="Arial" w:cs="Arial"/>
          <w:color w:val="3C4052"/>
          <w:sz w:val="18"/>
          <w:szCs w:val="18"/>
        </w:rPr>
      </w:pPr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Мөмкин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булса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, сәяхәтләрдән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сакланыгыз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, табигатьтә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озак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йө</w:t>
      </w:r>
      <w:proofErr w:type="gram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р</w:t>
      </w:r>
      <w:proofErr w:type="gram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үдән баш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тартыгыз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>.</w:t>
      </w:r>
    </w:p>
    <w:p w:rsidR="00AC56FE" w:rsidRPr="00AC56FE" w:rsidRDefault="00AC56FE" w:rsidP="00AC56FE">
      <w:pPr>
        <w:pStyle w:val="a3"/>
        <w:shd w:val="clear" w:color="auto" w:fill="FFFFFF"/>
        <w:rPr>
          <w:rStyle w:val="a4"/>
          <w:rFonts w:ascii="Arial" w:hAnsi="Arial" w:cs="Arial"/>
          <w:color w:val="3C4052"/>
          <w:sz w:val="18"/>
          <w:szCs w:val="18"/>
        </w:rPr>
      </w:pPr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Һәркайсы бәла –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каза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очрагында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сез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һәрвакыт бердәм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ашыгыч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хезмәтлә</w:t>
      </w:r>
      <w:proofErr w:type="gram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р</w:t>
      </w:r>
      <w:proofErr w:type="gram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чакыру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номерына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мөрәҗәгать итә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аласыз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«112».</w:t>
      </w:r>
    </w:p>
    <w:p w:rsidR="00AC56FE" w:rsidRDefault="00AC56FE" w:rsidP="00AC56F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C4052"/>
          <w:sz w:val="18"/>
          <w:szCs w:val="18"/>
        </w:rPr>
      </w:pP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Шалтыратулар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тәүлек әйләнәсе һәм шәһә</w:t>
      </w:r>
      <w:proofErr w:type="gram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р</w:t>
      </w:r>
      <w:proofErr w:type="gram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һәм кәрәзле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телефоннардан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бушлай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кабул ителә.Россия гадәттән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тыш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хәлләр министрлыгының ТР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буенча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Баш идарәсенең" </w:t>
      </w:r>
      <w:proofErr w:type="spellStart"/>
      <w:r w:rsidRPr="00AC56FE">
        <w:rPr>
          <w:rStyle w:val="a4"/>
          <w:rFonts w:ascii="Arial" w:hAnsi="Arial" w:cs="Arial"/>
          <w:color w:val="3C4052"/>
          <w:sz w:val="18"/>
          <w:szCs w:val="18"/>
        </w:rPr>
        <w:t>ышаныч</w:t>
      </w:r>
      <w:proofErr w:type="spellEnd"/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телефоны "</w:t>
      </w:r>
    </w:p>
    <w:p w:rsidR="00AC56FE" w:rsidRDefault="00AC56FE" w:rsidP="00AC56F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C4052"/>
          <w:sz w:val="18"/>
          <w:szCs w:val="18"/>
        </w:rPr>
      </w:pPr>
      <w:r w:rsidRPr="00AC56FE">
        <w:rPr>
          <w:rStyle w:val="a4"/>
          <w:rFonts w:ascii="Arial" w:hAnsi="Arial" w:cs="Arial"/>
          <w:color w:val="3C4052"/>
          <w:sz w:val="18"/>
          <w:szCs w:val="18"/>
        </w:rPr>
        <w:t xml:space="preserve"> 8 (843) 288-46-96.</w:t>
      </w:r>
      <w:r>
        <w:rPr>
          <w:rStyle w:val="a4"/>
          <w:rFonts w:ascii="Arial" w:hAnsi="Arial" w:cs="Arial"/>
          <w:color w:val="3C4052"/>
          <w:sz w:val="18"/>
          <w:szCs w:val="18"/>
        </w:rPr>
        <w:t xml:space="preserve"> </w:t>
      </w:r>
    </w:p>
    <w:p w:rsidR="00AC56FE" w:rsidRPr="00AC56FE" w:rsidRDefault="00AC56FE" w:rsidP="00AC56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C4052"/>
          <w:sz w:val="18"/>
          <w:szCs w:val="18"/>
        </w:rPr>
      </w:pPr>
    </w:p>
    <w:p w:rsidR="00AC56FE" w:rsidRPr="00AC56FE" w:rsidRDefault="00AC56FE" w:rsidP="00AC56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1"/>
          <w:szCs w:val="21"/>
        </w:rPr>
      </w:pPr>
      <w:r>
        <w:rPr>
          <w:rFonts w:ascii="Arial" w:eastAsia="Times New Roman" w:hAnsi="Arial" w:cs="Arial"/>
          <w:noProof/>
          <w:color w:val="3C4052"/>
          <w:sz w:val="21"/>
          <w:szCs w:val="21"/>
        </w:rPr>
        <w:drawing>
          <wp:inline distT="0" distB="0" distL="0" distR="0">
            <wp:extent cx="5940425" cy="4453970"/>
            <wp:effectExtent l="19050" t="0" r="3175" b="0"/>
            <wp:docPr id="4" name="Рисунок 4" descr="C:\Users\Admin\Desktop\Рабочий стол\алсу\61dbd482a26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Рабочий стол\алсу\61dbd482a26a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6FE" w:rsidRPr="00AC56FE" w:rsidRDefault="00AC56FE" w:rsidP="00AC56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1"/>
          <w:szCs w:val="21"/>
        </w:rPr>
      </w:pPr>
      <w:r w:rsidRPr="00AC56FE">
        <w:rPr>
          <w:rFonts w:ascii="Arial" w:eastAsia="Times New Roman" w:hAnsi="Arial" w:cs="Arial"/>
          <w:color w:val="3C4052"/>
          <w:sz w:val="21"/>
          <w:szCs w:val="21"/>
        </w:rPr>
        <w:br/>
        <w:t> </w:t>
      </w:r>
    </w:p>
    <w:p w:rsidR="00162FFF" w:rsidRPr="00AC56FE" w:rsidRDefault="00162FFF" w:rsidP="00AC56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1"/>
          <w:szCs w:val="21"/>
        </w:rPr>
      </w:pPr>
    </w:p>
    <w:sectPr w:rsidR="00162FFF" w:rsidRPr="00AC5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C56FE"/>
    <w:rsid w:val="00162FFF"/>
    <w:rsid w:val="00AC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56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2285</Characters>
  <Application>Microsoft Office Word</Application>
  <DocSecurity>0</DocSecurity>
  <Lines>19</Lines>
  <Paragraphs>5</Paragraphs>
  <ScaleCrop>false</ScaleCrop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2023-12-08T09:22:00Z</dcterms:created>
  <dcterms:modified xsi:type="dcterms:W3CDTF">2023-12-08T09:31:00Z</dcterms:modified>
</cp:coreProperties>
</file>