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6" w:rsidRPr="00343099" w:rsidRDefault="00343099">
      <w:pPr>
        <w:rPr>
          <w:b/>
          <w:sz w:val="40"/>
          <w:szCs w:val="40"/>
        </w:rPr>
      </w:pPr>
      <w:r w:rsidRPr="00343099">
        <w:rPr>
          <w:b/>
          <w:sz w:val="40"/>
          <w:szCs w:val="40"/>
        </w:rPr>
        <w:t>Проголосовать на президентских выборах, которые пройдут с 15 по 17 марта, вы сможете, даже если будете далеко о</w:t>
      </w:r>
      <w:bookmarkStart w:id="0" w:name="_GoBack"/>
      <w:bookmarkEnd w:id="0"/>
      <w:r w:rsidRPr="00343099">
        <w:rPr>
          <w:b/>
          <w:sz w:val="40"/>
          <w:szCs w:val="40"/>
        </w:rPr>
        <w:t>т своего избирательного участка</w:t>
      </w:r>
    </w:p>
    <w:p w:rsidR="00343099" w:rsidRDefault="00343099">
      <w:pPr>
        <w:rPr>
          <w:sz w:val="40"/>
          <w:szCs w:val="40"/>
        </w:rPr>
      </w:pPr>
    </w:p>
    <w:p w:rsidR="00343099" w:rsidRDefault="0034309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5202A521" wp14:editId="245BEC69">
                <wp:extent cx="304800" cy="304800"/>
                <wp:effectExtent l="0" t="0" r="0" b="0"/>
                <wp:docPr id="1" name="AutoShape 1" descr="https://tatarstan.ru/file/news/621_n2282567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tatarstan.ru/file/news/621_n2282567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y52gIAAPM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8mF8udoCAADz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3C9008AD">
            <wp:extent cx="6210300" cy="34932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099" w:rsidRDefault="00343099">
      <w:pPr>
        <w:rPr>
          <w:sz w:val="40"/>
          <w:szCs w:val="40"/>
        </w:rPr>
      </w:pPr>
    </w:p>
    <w:p w:rsidR="00343099" w:rsidRPr="00343099" w:rsidRDefault="00343099" w:rsidP="00343099">
      <w:pPr>
        <w:rPr>
          <w:sz w:val="40"/>
          <w:szCs w:val="40"/>
        </w:rPr>
      </w:pPr>
      <w:r w:rsidRPr="00343099">
        <w:rPr>
          <w:sz w:val="40"/>
          <w:szCs w:val="40"/>
        </w:rPr>
        <w:t>Для этого нужно подать заявление до 11 марта включительно. Сделать это можно в МФЦ, территориальном избиркоме или через «</w:t>
      </w:r>
      <w:proofErr w:type="spellStart"/>
      <w:r w:rsidRPr="00343099">
        <w:rPr>
          <w:sz w:val="40"/>
          <w:szCs w:val="40"/>
        </w:rPr>
        <w:t>Госуслуги</w:t>
      </w:r>
      <w:proofErr w:type="spellEnd"/>
      <w:r w:rsidRPr="00343099">
        <w:rPr>
          <w:sz w:val="40"/>
          <w:szCs w:val="40"/>
        </w:rPr>
        <w:t>».</w:t>
      </w:r>
    </w:p>
    <w:p w:rsidR="00343099" w:rsidRPr="00343099" w:rsidRDefault="00343099" w:rsidP="00343099">
      <w:pPr>
        <w:rPr>
          <w:sz w:val="40"/>
          <w:szCs w:val="40"/>
        </w:rPr>
      </w:pPr>
    </w:p>
    <w:p w:rsidR="00343099" w:rsidRPr="00343099" w:rsidRDefault="00343099" w:rsidP="00343099">
      <w:pPr>
        <w:rPr>
          <w:sz w:val="40"/>
          <w:szCs w:val="40"/>
        </w:rPr>
      </w:pPr>
      <w:r w:rsidRPr="00343099">
        <w:rPr>
          <w:sz w:val="40"/>
          <w:szCs w:val="40"/>
        </w:rPr>
        <w:t>В личном кабинете избирателя на «</w:t>
      </w:r>
      <w:proofErr w:type="spellStart"/>
      <w:r w:rsidRPr="00343099">
        <w:rPr>
          <w:sz w:val="40"/>
          <w:szCs w:val="40"/>
        </w:rPr>
        <w:t>Госуслугах</w:t>
      </w:r>
      <w:proofErr w:type="spellEnd"/>
      <w:r w:rsidRPr="00343099">
        <w:rPr>
          <w:sz w:val="40"/>
          <w:szCs w:val="40"/>
        </w:rPr>
        <w:t>» вы можете:</w:t>
      </w:r>
    </w:p>
    <w:p w:rsidR="00343099" w:rsidRPr="00343099" w:rsidRDefault="00343099" w:rsidP="00343099">
      <w:pPr>
        <w:rPr>
          <w:sz w:val="40"/>
          <w:szCs w:val="40"/>
        </w:rPr>
      </w:pPr>
    </w:p>
    <w:p w:rsidR="00343099" w:rsidRPr="00343099" w:rsidRDefault="00343099" w:rsidP="00343099">
      <w:pPr>
        <w:rPr>
          <w:sz w:val="40"/>
          <w:szCs w:val="40"/>
        </w:rPr>
      </w:pPr>
      <w:r w:rsidRPr="00343099">
        <w:rPr>
          <w:sz w:val="40"/>
          <w:szCs w:val="40"/>
        </w:rPr>
        <w:t>- посмотреть информацию о кандидатах;</w:t>
      </w:r>
    </w:p>
    <w:p w:rsidR="00343099" w:rsidRPr="00343099" w:rsidRDefault="00343099" w:rsidP="00343099">
      <w:pPr>
        <w:rPr>
          <w:sz w:val="40"/>
          <w:szCs w:val="40"/>
        </w:rPr>
      </w:pPr>
    </w:p>
    <w:p w:rsidR="00343099" w:rsidRPr="00343099" w:rsidRDefault="00343099" w:rsidP="00343099">
      <w:pPr>
        <w:rPr>
          <w:sz w:val="40"/>
          <w:szCs w:val="40"/>
        </w:rPr>
      </w:pPr>
      <w:r w:rsidRPr="00343099">
        <w:rPr>
          <w:sz w:val="40"/>
          <w:szCs w:val="40"/>
        </w:rPr>
        <w:t>- узнать номер и адрес избирательного пункта, к которому вы прикреплены;</w:t>
      </w:r>
    </w:p>
    <w:p w:rsidR="00343099" w:rsidRPr="00343099" w:rsidRDefault="00343099" w:rsidP="00343099">
      <w:pPr>
        <w:rPr>
          <w:sz w:val="40"/>
          <w:szCs w:val="40"/>
        </w:rPr>
      </w:pPr>
    </w:p>
    <w:p w:rsidR="00343099" w:rsidRPr="00343099" w:rsidRDefault="00343099" w:rsidP="00343099">
      <w:pPr>
        <w:rPr>
          <w:sz w:val="40"/>
          <w:szCs w:val="40"/>
        </w:rPr>
      </w:pPr>
      <w:r w:rsidRPr="00343099">
        <w:rPr>
          <w:sz w:val="40"/>
          <w:szCs w:val="40"/>
        </w:rPr>
        <w:t>- воспользоваться сервисом «Мобильный избиратель», чтобы выбрать другой участок.</w:t>
      </w:r>
    </w:p>
    <w:sectPr w:rsidR="00343099" w:rsidRPr="00343099" w:rsidSect="00343099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9"/>
    <w:rsid w:val="000C5906"/>
    <w:rsid w:val="00343099"/>
    <w:rsid w:val="00CF7DC9"/>
    <w:rsid w:val="00D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2024-02-27T03:43:00Z</dcterms:created>
  <dcterms:modified xsi:type="dcterms:W3CDTF">2024-02-27T03:45:00Z</dcterms:modified>
</cp:coreProperties>
</file>